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C4B0D" w14:textId="77777777" w:rsidR="004B7197" w:rsidRDefault="004B7197">
      <w:pPr>
        <w:widowControl w:val="0"/>
        <w:pBdr>
          <w:top w:val="nil"/>
          <w:left w:val="nil"/>
          <w:bottom w:val="nil"/>
          <w:right w:val="nil"/>
          <w:between w:val="nil"/>
        </w:pBdr>
        <w:spacing w:after="0" w:line="276" w:lineRule="auto"/>
      </w:pPr>
    </w:p>
    <w:p w14:paraId="0EA820D8" w14:textId="77777777" w:rsidR="004B7197" w:rsidRDefault="004B7197">
      <w:pPr>
        <w:jc w:val="center"/>
        <w:rPr>
          <w:b/>
          <w:sz w:val="24"/>
          <w:szCs w:val="24"/>
        </w:rPr>
      </w:pPr>
    </w:p>
    <w:p w14:paraId="6300C041" w14:textId="77777777" w:rsidR="004B7197" w:rsidRDefault="00330BC7">
      <w:pPr>
        <w:jc w:val="center"/>
        <w:rPr>
          <w:b/>
          <w:sz w:val="32"/>
          <w:szCs w:val="32"/>
        </w:rPr>
      </w:pPr>
      <w:r>
        <w:rPr>
          <w:b/>
          <w:sz w:val="32"/>
          <w:szCs w:val="32"/>
        </w:rPr>
        <w:t xml:space="preserve">Title (Bold, Calibri 16PT, Center text, Sentence Case) </w:t>
      </w:r>
    </w:p>
    <w:p w14:paraId="2EDC69E3" w14:textId="77777777" w:rsidR="004B7197" w:rsidRDefault="00330BC7">
      <w:pPr>
        <w:spacing w:after="0" w:line="240" w:lineRule="auto"/>
        <w:jc w:val="center"/>
        <w:rPr>
          <w:sz w:val="20"/>
          <w:szCs w:val="20"/>
        </w:rPr>
      </w:pPr>
      <w:r>
        <w:rPr>
          <w:sz w:val="20"/>
          <w:szCs w:val="20"/>
        </w:rPr>
        <w:t>Writer</w:t>
      </w:r>
      <w:proofErr w:type="gramStart"/>
      <w:r>
        <w:rPr>
          <w:sz w:val="20"/>
          <w:szCs w:val="20"/>
          <w:highlight w:val="white"/>
          <w:vertAlign w:val="superscript"/>
        </w:rPr>
        <w:t xml:space="preserve">1 </w:t>
      </w:r>
      <w:r>
        <w:rPr>
          <w:sz w:val="20"/>
          <w:szCs w:val="20"/>
        </w:rPr>
        <w:t>,Writer</w:t>
      </w:r>
      <w:proofErr w:type="gramEnd"/>
      <w:r>
        <w:rPr>
          <w:sz w:val="20"/>
          <w:szCs w:val="20"/>
          <w:highlight w:val="white"/>
          <w:vertAlign w:val="superscript"/>
        </w:rPr>
        <w:t>2</w:t>
      </w:r>
      <w:r>
        <w:rPr>
          <w:sz w:val="20"/>
          <w:szCs w:val="20"/>
        </w:rPr>
        <w:t>,Writer</w:t>
      </w:r>
      <w:r>
        <w:rPr>
          <w:sz w:val="20"/>
          <w:szCs w:val="20"/>
          <w:highlight w:val="white"/>
          <w:vertAlign w:val="superscript"/>
        </w:rPr>
        <w:t xml:space="preserve">3 </w:t>
      </w:r>
      <w:r>
        <w:rPr>
          <w:sz w:val="20"/>
          <w:szCs w:val="20"/>
        </w:rPr>
        <w:t>(Calibri 10pt, Center text)</w:t>
      </w:r>
    </w:p>
    <w:p w14:paraId="58D6EEFF" w14:textId="77777777" w:rsidR="004B7197" w:rsidRDefault="00330BC7">
      <w:pPr>
        <w:spacing w:after="0" w:line="240" w:lineRule="auto"/>
        <w:jc w:val="center"/>
        <w:rPr>
          <w:sz w:val="16"/>
          <w:szCs w:val="16"/>
        </w:rPr>
      </w:pPr>
      <w:r>
        <w:rPr>
          <w:sz w:val="16"/>
          <w:szCs w:val="16"/>
        </w:rPr>
        <w:t>Affiliation</w:t>
      </w:r>
      <w:r>
        <w:rPr>
          <w:sz w:val="16"/>
          <w:szCs w:val="16"/>
          <w:vertAlign w:val="superscript"/>
        </w:rPr>
        <w:t>1</w:t>
      </w:r>
      <w:r>
        <w:rPr>
          <w:sz w:val="16"/>
          <w:szCs w:val="16"/>
        </w:rPr>
        <w:t xml:space="preserve"> (Department, University, Country) (Calibri 8pt, Center text)</w:t>
      </w:r>
    </w:p>
    <w:p w14:paraId="489B9C0E" w14:textId="77777777" w:rsidR="004B7197" w:rsidRDefault="00330BC7">
      <w:pPr>
        <w:spacing w:after="0" w:line="240" w:lineRule="auto"/>
        <w:jc w:val="center"/>
        <w:rPr>
          <w:sz w:val="16"/>
          <w:szCs w:val="16"/>
        </w:rPr>
      </w:pPr>
      <w:r>
        <w:rPr>
          <w:sz w:val="16"/>
          <w:szCs w:val="16"/>
        </w:rPr>
        <w:t>Affiliation</w:t>
      </w:r>
      <w:r>
        <w:rPr>
          <w:sz w:val="16"/>
          <w:szCs w:val="16"/>
          <w:vertAlign w:val="superscript"/>
        </w:rPr>
        <w:t>2</w:t>
      </w:r>
      <w:r>
        <w:rPr>
          <w:sz w:val="16"/>
          <w:szCs w:val="16"/>
        </w:rPr>
        <w:t xml:space="preserve"> (Department, University, Country) (Calibri 8pt, Center text)</w:t>
      </w:r>
    </w:p>
    <w:p w14:paraId="14BEA2C0" w14:textId="77777777" w:rsidR="004B7197" w:rsidRDefault="00330BC7">
      <w:pPr>
        <w:spacing w:after="0" w:line="240" w:lineRule="auto"/>
        <w:jc w:val="center"/>
        <w:rPr>
          <w:sz w:val="16"/>
          <w:szCs w:val="16"/>
          <w:highlight w:val="white"/>
          <w:vertAlign w:val="superscript"/>
        </w:rPr>
      </w:pPr>
      <w:r>
        <w:rPr>
          <w:sz w:val="16"/>
          <w:szCs w:val="16"/>
        </w:rPr>
        <w:t>Affiliation</w:t>
      </w:r>
      <w:r>
        <w:rPr>
          <w:sz w:val="16"/>
          <w:szCs w:val="16"/>
          <w:vertAlign w:val="superscript"/>
        </w:rPr>
        <w:t>3</w:t>
      </w:r>
      <w:r>
        <w:rPr>
          <w:sz w:val="16"/>
          <w:szCs w:val="16"/>
        </w:rPr>
        <w:t xml:space="preserve"> (Department, University, Country) (Calibri 8pt, Center text)</w:t>
      </w:r>
    </w:p>
    <w:p w14:paraId="7076552C" w14:textId="6FEC1E98" w:rsidR="004B7197" w:rsidRDefault="00A54CFB" w:rsidP="00A54CFB">
      <w:pPr>
        <w:tabs>
          <w:tab w:val="left" w:pos="7670"/>
        </w:tabs>
      </w:pPr>
      <w:r>
        <w:tab/>
      </w:r>
    </w:p>
    <w:tbl>
      <w:tblPr>
        <w:tblStyle w:val="a"/>
        <w:tblW w:w="9322"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407"/>
        <w:gridCol w:w="2411"/>
        <w:gridCol w:w="3504"/>
      </w:tblGrid>
      <w:tr w:rsidR="004B7197" w14:paraId="228864A6" w14:textId="77777777" w:rsidTr="00A54CFB">
        <w:trPr>
          <w:jc w:val="center"/>
        </w:trPr>
        <w:tc>
          <w:tcPr>
            <w:tcW w:w="9322" w:type="dxa"/>
            <w:gridSpan w:val="3"/>
            <w:tcBorders>
              <w:top w:val="single" w:sz="24" w:space="0" w:color="C45911" w:themeColor="accent2" w:themeShade="BF"/>
              <w:bottom w:val="single" w:sz="24" w:space="0" w:color="538135"/>
            </w:tcBorders>
          </w:tcPr>
          <w:p w14:paraId="06AE6662" w14:textId="77777777" w:rsidR="004B7197" w:rsidRDefault="00330BC7">
            <w:pPr>
              <w:jc w:val="both"/>
              <w:rPr>
                <w:b/>
              </w:rPr>
            </w:pPr>
            <w:r>
              <w:rPr>
                <w:b/>
              </w:rPr>
              <w:t>Abstract</w:t>
            </w:r>
          </w:p>
          <w:p w14:paraId="6B9A7891" w14:textId="505EA541" w:rsidR="004B7197" w:rsidRDefault="00330BC7">
            <w:pPr>
              <w:jc w:val="both"/>
              <w:rPr>
                <w:sz w:val="20"/>
                <w:szCs w:val="20"/>
              </w:rPr>
            </w:pPr>
            <w:r>
              <w:rPr>
                <w:sz w:val="20"/>
                <w:szCs w:val="20"/>
              </w:rPr>
              <w:t xml:space="preserve">(Calibri 10pt, Justify, 150-250 words). Abstract consists of background, methodology, results, </w:t>
            </w:r>
            <w:r w:rsidR="00A54CFB">
              <w:rPr>
                <w:sz w:val="20"/>
                <w:szCs w:val="20"/>
              </w:rPr>
              <w:t xml:space="preserve">and </w:t>
            </w:r>
            <w:r>
              <w:rPr>
                <w:sz w:val="20"/>
                <w:szCs w:val="20"/>
              </w:rPr>
              <w:t>conclusions.</w:t>
            </w:r>
          </w:p>
          <w:p w14:paraId="20105102" w14:textId="77777777" w:rsidR="004B7197" w:rsidRDefault="004B7197"/>
          <w:p w14:paraId="2D0076CB" w14:textId="77777777" w:rsidR="004B7197" w:rsidRDefault="004B7197"/>
          <w:p w14:paraId="05DA2503" w14:textId="77777777" w:rsidR="004B7197" w:rsidRDefault="004B7197"/>
          <w:p w14:paraId="1CCAA0B6" w14:textId="77777777" w:rsidR="004B7197" w:rsidRDefault="00330BC7">
            <w:pPr>
              <w:ind w:firstLine="567"/>
              <w:jc w:val="both"/>
            </w:pPr>
            <w:r>
              <w:t xml:space="preserve">, </w:t>
            </w:r>
          </w:p>
          <w:p w14:paraId="24841792" w14:textId="77777777" w:rsidR="004B7197" w:rsidRDefault="004B7197"/>
          <w:p w14:paraId="7A891161" w14:textId="77777777" w:rsidR="004B7197" w:rsidRDefault="004B7197"/>
          <w:p w14:paraId="776CB22B" w14:textId="77777777" w:rsidR="004B7197" w:rsidRDefault="004B7197"/>
          <w:p w14:paraId="1FFC063F" w14:textId="77777777" w:rsidR="004B7197" w:rsidRDefault="00330BC7">
            <w:pPr>
              <w:rPr>
                <w:b/>
                <w:sz w:val="18"/>
                <w:szCs w:val="18"/>
              </w:rPr>
            </w:pPr>
            <w:r>
              <w:rPr>
                <w:b/>
                <w:sz w:val="18"/>
                <w:szCs w:val="18"/>
              </w:rPr>
              <w:t xml:space="preserve">Keywords: </w:t>
            </w:r>
            <w:r>
              <w:rPr>
                <w:sz w:val="18"/>
                <w:szCs w:val="18"/>
              </w:rPr>
              <w:t>9pt, 4-6 words, semicolon, alphabet</w:t>
            </w:r>
          </w:p>
        </w:tc>
      </w:tr>
      <w:tr w:rsidR="004B7197" w14:paraId="5A1C597B" w14:textId="77777777" w:rsidTr="00A54CFB">
        <w:trPr>
          <w:jc w:val="center"/>
        </w:trPr>
        <w:tc>
          <w:tcPr>
            <w:tcW w:w="3407" w:type="dxa"/>
            <w:tcBorders>
              <w:top w:val="single" w:sz="24" w:space="0" w:color="C45911" w:themeColor="accent2" w:themeShade="BF"/>
              <w:bottom w:val="single" w:sz="18" w:space="0" w:color="C45911" w:themeColor="accent2" w:themeShade="BF"/>
              <w:right w:val="nil"/>
            </w:tcBorders>
          </w:tcPr>
          <w:p w14:paraId="6589EBE6" w14:textId="77777777" w:rsidR="004B7197" w:rsidRDefault="004B7197">
            <w:pPr>
              <w:jc w:val="both"/>
              <w:rPr>
                <w:b/>
                <w:sz w:val="20"/>
                <w:szCs w:val="20"/>
              </w:rPr>
            </w:pPr>
          </w:p>
          <w:p w14:paraId="772BCE36" w14:textId="77777777" w:rsidR="004B7197" w:rsidRDefault="00330BC7">
            <w:pPr>
              <w:jc w:val="both"/>
              <w:rPr>
                <w:b/>
                <w:sz w:val="16"/>
                <w:szCs w:val="16"/>
              </w:rPr>
            </w:pPr>
            <w:r>
              <w:rPr>
                <w:b/>
                <w:sz w:val="16"/>
                <w:szCs w:val="16"/>
              </w:rPr>
              <w:t>Corresponding author:</w:t>
            </w:r>
          </w:p>
          <w:p w14:paraId="6692F0E4" w14:textId="77777777" w:rsidR="004B7197" w:rsidRDefault="00330BC7">
            <w:pPr>
              <w:jc w:val="both"/>
              <w:rPr>
                <w:sz w:val="16"/>
                <w:szCs w:val="16"/>
              </w:rPr>
            </w:pPr>
            <w:r>
              <w:rPr>
                <w:sz w:val="16"/>
                <w:szCs w:val="16"/>
              </w:rPr>
              <w:t>Writer (Calibri 8pt, Align text left)</w:t>
            </w:r>
          </w:p>
          <w:p w14:paraId="2E303DA9" w14:textId="77777777" w:rsidR="004B7197" w:rsidRDefault="00330BC7">
            <w:pPr>
              <w:jc w:val="both"/>
              <w:rPr>
                <w:sz w:val="16"/>
                <w:szCs w:val="16"/>
              </w:rPr>
            </w:pPr>
            <w:r>
              <w:rPr>
                <w:sz w:val="16"/>
                <w:szCs w:val="16"/>
              </w:rPr>
              <w:t>Department (Calibri 8pt, Align text left)</w:t>
            </w:r>
          </w:p>
          <w:p w14:paraId="0BBA4647" w14:textId="77777777" w:rsidR="004B7197" w:rsidRDefault="00330BC7">
            <w:pPr>
              <w:jc w:val="both"/>
              <w:rPr>
                <w:sz w:val="16"/>
                <w:szCs w:val="16"/>
              </w:rPr>
            </w:pPr>
            <w:r>
              <w:rPr>
                <w:sz w:val="16"/>
                <w:szCs w:val="16"/>
              </w:rPr>
              <w:t>University (Calibri 8pt, Align text left)</w:t>
            </w:r>
          </w:p>
          <w:p w14:paraId="0426C905" w14:textId="77777777" w:rsidR="004B7197" w:rsidRDefault="00330BC7">
            <w:pPr>
              <w:jc w:val="both"/>
              <w:rPr>
                <w:sz w:val="16"/>
                <w:szCs w:val="16"/>
              </w:rPr>
            </w:pPr>
            <w:r>
              <w:rPr>
                <w:sz w:val="16"/>
                <w:szCs w:val="16"/>
              </w:rPr>
              <w:t>Address (Calibri 8pt, Align text left)</w:t>
            </w:r>
          </w:p>
          <w:p w14:paraId="5EFA7345" w14:textId="77777777" w:rsidR="004B7197" w:rsidRDefault="00330BC7">
            <w:pPr>
              <w:jc w:val="both"/>
              <w:rPr>
                <w:sz w:val="16"/>
                <w:szCs w:val="16"/>
              </w:rPr>
            </w:pPr>
            <w:r>
              <w:rPr>
                <w:sz w:val="16"/>
                <w:szCs w:val="16"/>
              </w:rPr>
              <w:t>Email (Calibri 8pt, Align text left)</w:t>
            </w:r>
          </w:p>
        </w:tc>
        <w:tc>
          <w:tcPr>
            <w:tcW w:w="2411" w:type="dxa"/>
            <w:tcBorders>
              <w:top w:val="single" w:sz="24" w:space="0" w:color="C45911" w:themeColor="accent2" w:themeShade="BF"/>
              <w:left w:val="nil"/>
              <w:bottom w:val="single" w:sz="18" w:space="0" w:color="C45911" w:themeColor="accent2" w:themeShade="BF"/>
              <w:right w:val="nil"/>
            </w:tcBorders>
          </w:tcPr>
          <w:p w14:paraId="49250F95" w14:textId="77777777" w:rsidR="004B7197" w:rsidRDefault="004B7197">
            <w:pPr>
              <w:jc w:val="both"/>
              <w:rPr>
                <w:sz w:val="16"/>
                <w:szCs w:val="16"/>
              </w:rPr>
            </w:pPr>
          </w:p>
          <w:p w14:paraId="2DD3A816" w14:textId="77777777" w:rsidR="004B7197" w:rsidRDefault="00330BC7">
            <w:pPr>
              <w:jc w:val="both"/>
              <w:rPr>
                <w:b/>
                <w:sz w:val="16"/>
                <w:szCs w:val="16"/>
              </w:rPr>
            </w:pPr>
            <w:r>
              <w:rPr>
                <w:b/>
                <w:sz w:val="16"/>
                <w:szCs w:val="16"/>
              </w:rPr>
              <w:t>Article history</w:t>
            </w:r>
          </w:p>
          <w:p w14:paraId="2BE42F7B" w14:textId="77777777" w:rsidR="004B7197" w:rsidRDefault="00330BC7">
            <w:pPr>
              <w:jc w:val="both"/>
              <w:rPr>
                <w:sz w:val="16"/>
                <w:szCs w:val="16"/>
              </w:rPr>
            </w:pPr>
            <w:r>
              <w:rPr>
                <w:sz w:val="16"/>
                <w:szCs w:val="16"/>
              </w:rPr>
              <w:t>Received ______, 202_</w:t>
            </w:r>
          </w:p>
          <w:p w14:paraId="6BFE5334" w14:textId="77777777" w:rsidR="004B7197" w:rsidRDefault="00330BC7">
            <w:pPr>
              <w:jc w:val="both"/>
              <w:rPr>
                <w:sz w:val="16"/>
                <w:szCs w:val="16"/>
              </w:rPr>
            </w:pPr>
            <w:r>
              <w:rPr>
                <w:sz w:val="16"/>
                <w:szCs w:val="16"/>
              </w:rPr>
              <w:t>Revised ______, 202_</w:t>
            </w:r>
          </w:p>
          <w:p w14:paraId="16CAE3B6" w14:textId="77777777" w:rsidR="004B7197" w:rsidRDefault="00330BC7">
            <w:pPr>
              <w:jc w:val="both"/>
              <w:rPr>
                <w:sz w:val="16"/>
                <w:szCs w:val="16"/>
              </w:rPr>
            </w:pPr>
            <w:r>
              <w:rPr>
                <w:sz w:val="16"/>
                <w:szCs w:val="16"/>
              </w:rPr>
              <w:t>Accepted ______, 202_</w:t>
            </w:r>
          </w:p>
          <w:p w14:paraId="008E6D4D" w14:textId="77777777" w:rsidR="004B7197" w:rsidRDefault="00330BC7">
            <w:pPr>
              <w:jc w:val="both"/>
              <w:rPr>
                <w:sz w:val="16"/>
                <w:szCs w:val="16"/>
              </w:rPr>
            </w:pPr>
            <w:r>
              <w:rPr>
                <w:sz w:val="16"/>
                <w:szCs w:val="16"/>
              </w:rPr>
              <w:t>Published Online ______, 202_</w:t>
            </w:r>
          </w:p>
          <w:p w14:paraId="7303CE94" w14:textId="77777777" w:rsidR="004B7197" w:rsidRDefault="004B7197">
            <w:pPr>
              <w:jc w:val="both"/>
              <w:rPr>
                <w:sz w:val="16"/>
                <w:szCs w:val="16"/>
              </w:rPr>
            </w:pPr>
          </w:p>
        </w:tc>
        <w:tc>
          <w:tcPr>
            <w:tcW w:w="3504" w:type="dxa"/>
            <w:tcBorders>
              <w:top w:val="single" w:sz="24" w:space="0" w:color="C45911" w:themeColor="accent2" w:themeShade="BF"/>
              <w:left w:val="nil"/>
              <w:bottom w:val="single" w:sz="18" w:space="0" w:color="C45911" w:themeColor="accent2" w:themeShade="BF"/>
            </w:tcBorders>
          </w:tcPr>
          <w:p w14:paraId="7418F907" w14:textId="77777777" w:rsidR="004B7197" w:rsidRDefault="004B7197">
            <w:pPr>
              <w:rPr>
                <w:sz w:val="20"/>
                <w:szCs w:val="20"/>
              </w:rPr>
            </w:pPr>
          </w:p>
          <w:p w14:paraId="7D167142" w14:textId="77777777" w:rsidR="004B7197" w:rsidRDefault="00330BC7">
            <w:pPr>
              <w:jc w:val="both"/>
              <w:rPr>
                <w:b/>
                <w:sz w:val="16"/>
                <w:szCs w:val="16"/>
              </w:rPr>
            </w:pPr>
            <w:r>
              <w:rPr>
                <w:b/>
                <w:sz w:val="16"/>
                <w:szCs w:val="16"/>
              </w:rPr>
              <w:t>Cite this article:</w:t>
            </w:r>
          </w:p>
          <w:p w14:paraId="6103EA95" w14:textId="77777777" w:rsidR="004B7197" w:rsidRDefault="00330BC7">
            <w:pPr>
              <w:jc w:val="both"/>
              <w:rPr>
                <w:sz w:val="16"/>
                <w:szCs w:val="16"/>
              </w:rPr>
            </w:pPr>
            <w:proofErr w:type="spellStart"/>
            <w:r>
              <w:rPr>
                <w:sz w:val="16"/>
                <w:szCs w:val="16"/>
              </w:rPr>
              <w:t>Xyyy</w:t>
            </w:r>
            <w:proofErr w:type="spellEnd"/>
            <w:r>
              <w:rPr>
                <w:sz w:val="16"/>
                <w:szCs w:val="16"/>
              </w:rPr>
              <w:t xml:space="preserve">, Z., </w:t>
            </w:r>
            <w:proofErr w:type="spellStart"/>
            <w:r>
              <w:rPr>
                <w:sz w:val="16"/>
                <w:szCs w:val="16"/>
              </w:rPr>
              <w:t>Xyyy</w:t>
            </w:r>
            <w:proofErr w:type="spellEnd"/>
            <w:r>
              <w:rPr>
                <w:sz w:val="16"/>
                <w:szCs w:val="16"/>
              </w:rPr>
              <w:t xml:space="preserve">, Z. (2022). </w:t>
            </w:r>
            <w:proofErr w:type="spellStart"/>
            <w:r>
              <w:rPr>
                <w:sz w:val="16"/>
                <w:szCs w:val="16"/>
              </w:rPr>
              <w:t>Xyyyyyyyyyyyyyyyyyyyyyyyy</w:t>
            </w:r>
            <w:proofErr w:type="spellEnd"/>
            <w:r>
              <w:rPr>
                <w:sz w:val="16"/>
                <w:szCs w:val="16"/>
              </w:rPr>
              <w:t xml:space="preserve">. </w:t>
            </w:r>
            <w:proofErr w:type="spellStart"/>
            <w:r>
              <w:rPr>
                <w:i/>
                <w:sz w:val="16"/>
                <w:szCs w:val="16"/>
              </w:rPr>
              <w:t>Interdiscip</w:t>
            </w:r>
            <w:proofErr w:type="spellEnd"/>
            <w:r>
              <w:rPr>
                <w:i/>
                <w:sz w:val="16"/>
                <w:szCs w:val="16"/>
              </w:rPr>
              <w:t>. Int. J. Cult. Conserve.</w:t>
            </w:r>
            <w:r>
              <w:rPr>
                <w:sz w:val="16"/>
                <w:szCs w:val="16"/>
              </w:rPr>
              <w:t xml:space="preserve">, </w:t>
            </w:r>
            <w:r>
              <w:rPr>
                <w:i/>
                <w:sz w:val="16"/>
                <w:szCs w:val="16"/>
              </w:rPr>
              <w:t>X</w:t>
            </w:r>
            <w:r>
              <w:rPr>
                <w:sz w:val="16"/>
                <w:szCs w:val="16"/>
              </w:rPr>
              <w:t>(Y), xx-</w:t>
            </w:r>
            <w:proofErr w:type="spellStart"/>
            <w:r>
              <w:rPr>
                <w:sz w:val="16"/>
                <w:szCs w:val="16"/>
              </w:rPr>
              <w:t>yy</w:t>
            </w:r>
            <w:proofErr w:type="spellEnd"/>
            <w:r>
              <w:rPr>
                <w:sz w:val="16"/>
                <w:szCs w:val="16"/>
              </w:rPr>
              <w:t xml:space="preserve">. </w:t>
            </w:r>
            <w:hyperlink r:id="rId7">
              <w:r>
                <w:rPr>
                  <w:color w:val="0563C1"/>
                  <w:sz w:val="16"/>
                  <w:szCs w:val="16"/>
                  <w:u w:val="single"/>
                </w:rPr>
                <w:t>https://doi.org/XXXXXYYY</w:t>
              </w:r>
            </w:hyperlink>
          </w:p>
          <w:p w14:paraId="6E4B4ED6" w14:textId="77777777" w:rsidR="004B7197" w:rsidRDefault="004B7197">
            <w:pPr>
              <w:jc w:val="both"/>
              <w:rPr>
                <w:sz w:val="16"/>
                <w:szCs w:val="16"/>
              </w:rPr>
            </w:pPr>
          </w:p>
        </w:tc>
      </w:tr>
    </w:tbl>
    <w:p w14:paraId="0CA1B9B3" w14:textId="77777777" w:rsidR="004B7197" w:rsidRDefault="004B7197">
      <w:pPr>
        <w:jc w:val="center"/>
      </w:pPr>
    </w:p>
    <w:p w14:paraId="335DBEBA" w14:textId="77777777" w:rsidR="004B7197" w:rsidRDefault="00330BC7">
      <w:pPr>
        <w:spacing w:after="0" w:line="240" w:lineRule="auto"/>
        <w:jc w:val="both"/>
        <w:rPr>
          <w:b/>
          <w:sz w:val="26"/>
          <w:szCs w:val="26"/>
        </w:rPr>
      </w:pPr>
      <w:r>
        <w:rPr>
          <w:b/>
          <w:sz w:val="26"/>
          <w:szCs w:val="26"/>
        </w:rPr>
        <w:t>INTRODUCTION (13PT, CALIBRI, BOLD, UPPERCASE)</w:t>
      </w:r>
    </w:p>
    <w:p w14:paraId="2E6AAFFA" w14:textId="77777777" w:rsidR="004B7197" w:rsidRDefault="00330BC7">
      <w:pPr>
        <w:spacing w:after="0" w:line="240" w:lineRule="auto"/>
        <w:ind w:firstLine="567"/>
        <w:jc w:val="both"/>
      </w:pPr>
      <w:r>
        <w:t xml:space="preserve">(Text: 11pt, </w:t>
      </w:r>
      <w:proofErr w:type="spellStart"/>
      <w:r>
        <w:t>calibri</w:t>
      </w:r>
      <w:proofErr w:type="spellEnd"/>
      <w:r>
        <w:t xml:space="preserve">, justify, single). </w:t>
      </w:r>
    </w:p>
    <w:p w14:paraId="4DEDCB75" w14:textId="77777777" w:rsidR="004B7197" w:rsidRDefault="00330BC7">
      <w:pPr>
        <w:spacing w:after="0" w:line="240" w:lineRule="auto"/>
        <w:ind w:firstLine="567"/>
        <w:jc w:val="both"/>
      </w:pPr>
      <w:r>
        <w:t>Articles of 3000-5000 words (introduction to conclusion).</w:t>
      </w:r>
    </w:p>
    <w:p w14:paraId="36A325D7" w14:textId="77777777" w:rsidR="004B7197" w:rsidRDefault="00330BC7">
      <w:pPr>
        <w:spacing w:after="0" w:line="240" w:lineRule="auto"/>
        <w:ind w:firstLine="567"/>
        <w:jc w:val="both"/>
      </w:pPr>
      <w:r>
        <w:t>The introduction contains background, gaps, objectives, research framework.</w:t>
      </w:r>
    </w:p>
    <w:p w14:paraId="2BEF76E2" w14:textId="77777777" w:rsidR="004B7197" w:rsidRDefault="00330BC7">
      <w:pPr>
        <w:spacing w:after="0" w:line="240" w:lineRule="auto"/>
        <w:ind w:firstLine="567"/>
        <w:jc w:val="both"/>
      </w:pPr>
      <w:r>
        <w:t>Subsections can be written as follows.</w:t>
      </w:r>
    </w:p>
    <w:p w14:paraId="1CB08469" w14:textId="77777777" w:rsidR="004B7197" w:rsidRDefault="004B7197">
      <w:pPr>
        <w:spacing w:after="0" w:line="240" w:lineRule="auto"/>
        <w:ind w:firstLine="567"/>
        <w:jc w:val="both"/>
      </w:pPr>
    </w:p>
    <w:p w14:paraId="3AD46E7C" w14:textId="77777777" w:rsidR="004B7197" w:rsidRDefault="00330BC7">
      <w:pPr>
        <w:spacing w:after="0" w:line="240" w:lineRule="auto"/>
        <w:jc w:val="both"/>
        <w:rPr>
          <w:b/>
          <w:i/>
          <w:sz w:val="26"/>
          <w:szCs w:val="26"/>
        </w:rPr>
      </w:pPr>
      <w:r>
        <w:rPr>
          <w:b/>
          <w:sz w:val="26"/>
          <w:szCs w:val="26"/>
        </w:rPr>
        <w:t>Subsection</w:t>
      </w:r>
      <w:r>
        <w:rPr>
          <w:b/>
          <w:i/>
          <w:sz w:val="26"/>
          <w:szCs w:val="26"/>
        </w:rPr>
        <w:t xml:space="preserve"> </w:t>
      </w:r>
      <w:r>
        <w:rPr>
          <w:b/>
          <w:sz w:val="26"/>
          <w:szCs w:val="26"/>
        </w:rPr>
        <w:t xml:space="preserve">(13pt, </w:t>
      </w:r>
      <w:proofErr w:type="spellStart"/>
      <w:r>
        <w:rPr>
          <w:b/>
          <w:sz w:val="26"/>
          <w:szCs w:val="26"/>
        </w:rPr>
        <w:t>calibri</w:t>
      </w:r>
      <w:proofErr w:type="spellEnd"/>
      <w:r>
        <w:rPr>
          <w:b/>
          <w:sz w:val="26"/>
          <w:szCs w:val="26"/>
        </w:rPr>
        <w:t>, bold, sentence case)</w:t>
      </w:r>
    </w:p>
    <w:p w14:paraId="029F69AF" w14:textId="77777777" w:rsidR="004B7197" w:rsidRDefault="00330BC7">
      <w:pPr>
        <w:spacing w:after="0" w:line="240" w:lineRule="auto"/>
        <w:ind w:firstLine="567"/>
        <w:jc w:val="both"/>
        <w:rPr>
          <w:b/>
          <w:sz w:val="24"/>
          <w:szCs w:val="24"/>
        </w:rPr>
      </w:pPr>
      <w:r>
        <w:t xml:space="preserve">(Text: 11pt, </w:t>
      </w:r>
      <w:proofErr w:type="spellStart"/>
      <w:r>
        <w:t>calibri</w:t>
      </w:r>
      <w:proofErr w:type="spellEnd"/>
      <w:r>
        <w:t>, justify, single).</w:t>
      </w:r>
    </w:p>
    <w:p w14:paraId="38A621DC" w14:textId="77777777" w:rsidR="004B7197" w:rsidRDefault="004B7197">
      <w:pPr>
        <w:spacing w:after="0" w:line="240" w:lineRule="auto"/>
        <w:ind w:firstLine="567"/>
        <w:jc w:val="both"/>
        <w:rPr>
          <w:b/>
        </w:rPr>
      </w:pPr>
    </w:p>
    <w:p w14:paraId="586DD31C" w14:textId="77777777" w:rsidR="00413FE6" w:rsidRDefault="00330BC7">
      <w:pPr>
        <w:spacing w:after="0" w:line="240" w:lineRule="auto"/>
        <w:jc w:val="both"/>
        <w:rPr>
          <w:b/>
          <w:i/>
          <w:sz w:val="24"/>
          <w:szCs w:val="24"/>
        </w:rPr>
        <w:sectPr w:rsidR="00413FE6" w:rsidSect="00623656">
          <w:headerReference w:type="even" r:id="rId8"/>
          <w:headerReference w:type="default" r:id="rId9"/>
          <w:footerReference w:type="even" r:id="rId10"/>
          <w:footerReference w:type="default" r:id="rId11"/>
          <w:headerReference w:type="first" r:id="rId12"/>
          <w:footerReference w:type="first" r:id="rId13"/>
          <w:pgSz w:w="11906" w:h="16838"/>
          <w:pgMar w:top="1560" w:right="1440" w:bottom="1440" w:left="1440" w:header="720" w:footer="720" w:gutter="0"/>
          <w:pgNumType w:start="1"/>
          <w:cols w:space="720"/>
          <w:titlePg/>
          <w:docGrid w:linePitch="299"/>
        </w:sectPr>
      </w:pPr>
      <w:r>
        <w:rPr>
          <w:b/>
          <w:i/>
          <w:sz w:val="24"/>
          <w:szCs w:val="24"/>
        </w:rPr>
        <w:t xml:space="preserve">Subsubsection (12pt, </w:t>
      </w:r>
    </w:p>
    <w:p w14:paraId="0848B004" w14:textId="77777777" w:rsidR="004B7197" w:rsidRDefault="00330BC7">
      <w:pPr>
        <w:spacing w:after="0" w:line="240" w:lineRule="auto"/>
        <w:jc w:val="both"/>
        <w:rPr>
          <w:b/>
          <w:i/>
          <w:sz w:val="24"/>
          <w:szCs w:val="24"/>
        </w:rPr>
      </w:pPr>
      <w:proofErr w:type="spellStart"/>
      <w:r>
        <w:rPr>
          <w:b/>
          <w:i/>
          <w:sz w:val="24"/>
          <w:szCs w:val="24"/>
        </w:rPr>
        <w:t>calibri</w:t>
      </w:r>
      <w:proofErr w:type="spellEnd"/>
      <w:r>
        <w:rPr>
          <w:b/>
          <w:i/>
          <w:sz w:val="24"/>
          <w:szCs w:val="24"/>
        </w:rPr>
        <w:t xml:space="preserve">, bold, italic, </w:t>
      </w:r>
      <w:r>
        <w:rPr>
          <w:b/>
          <w:i/>
          <w:sz w:val="26"/>
          <w:szCs w:val="26"/>
        </w:rPr>
        <w:t>sentence case</w:t>
      </w:r>
      <w:r>
        <w:rPr>
          <w:b/>
          <w:i/>
          <w:sz w:val="24"/>
          <w:szCs w:val="24"/>
        </w:rPr>
        <w:t>)</w:t>
      </w:r>
    </w:p>
    <w:p w14:paraId="679550EF" w14:textId="77777777" w:rsidR="004B7197" w:rsidRDefault="00330BC7">
      <w:pPr>
        <w:spacing w:after="0" w:line="240" w:lineRule="auto"/>
        <w:ind w:firstLine="567"/>
        <w:jc w:val="both"/>
      </w:pPr>
      <w:r>
        <w:t xml:space="preserve">(Text: 11pt, </w:t>
      </w:r>
      <w:proofErr w:type="spellStart"/>
      <w:r>
        <w:t>calibri</w:t>
      </w:r>
      <w:proofErr w:type="spellEnd"/>
      <w:r>
        <w:t>, justify, single).</w:t>
      </w:r>
    </w:p>
    <w:p w14:paraId="664EC59A" w14:textId="77777777" w:rsidR="004B7197" w:rsidRDefault="004B7197">
      <w:pPr>
        <w:spacing w:after="0" w:line="240" w:lineRule="auto"/>
        <w:ind w:firstLine="567"/>
        <w:jc w:val="both"/>
        <w:rPr>
          <w:b/>
        </w:rPr>
      </w:pPr>
    </w:p>
    <w:p w14:paraId="76FF8A8C" w14:textId="77777777" w:rsidR="004B7197" w:rsidRDefault="00330BC7">
      <w:pPr>
        <w:spacing w:after="0" w:line="240" w:lineRule="auto"/>
        <w:jc w:val="both"/>
        <w:rPr>
          <w:b/>
          <w:sz w:val="26"/>
          <w:szCs w:val="26"/>
        </w:rPr>
      </w:pPr>
      <w:r>
        <w:rPr>
          <w:b/>
          <w:sz w:val="26"/>
          <w:szCs w:val="26"/>
        </w:rPr>
        <w:t>METHODOLOGY (13PT, CALIBRI, BOLD, UPPERCASE)</w:t>
      </w:r>
    </w:p>
    <w:p w14:paraId="44730263" w14:textId="77777777" w:rsidR="004B7197" w:rsidRDefault="00330BC7">
      <w:pPr>
        <w:spacing w:after="0" w:line="240" w:lineRule="auto"/>
        <w:ind w:firstLine="567"/>
        <w:jc w:val="both"/>
      </w:pPr>
      <w:r>
        <w:t xml:space="preserve">(Text: 11pt, </w:t>
      </w:r>
      <w:proofErr w:type="spellStart"/>
      <w:r>
        <w:t>calibri</w:t>
      </w:r>
      <w:proofErr w:type="spellEnd"/>
      <w:r>
        <w:t>, justify, single).</w:t>
      </w:r>
    </w:p>
    <w:p w14:paraId="0B2F6E9A" w14:textId="1CEEA199" w:rsidR="004B7197" w:rsidRDefault="00330BC7">
      <w:pPr>
        <w:spacing w:after="0" w:line="240" w:lineRule="auto"/>
        <w:ind w:firstLine="567"/>
        <w:jc w:val="both"/>
      </w:pPr>
      <w:r>
        <w:t>The methodology contains context, participants, research design, measurement, data collection</w:t>
      </w:r>
      <w:r w:rsidR="00A54CFB">
        <w:t>,</w:t>
      </w:r>
      <w:r>
        <w:t xml:space="preserve"> and analysis techniques.</w:t>
      </w:r>
    </w:p>
    <w:p w14:paraId="35B2CD3B" w14:textId="77777777" w:rsidR="004B7197" w:rsidRDefault="004B7197">
      <w:pPr>
        <w:spacing w:after="0" w:line="240" w:lineRule="auto"/>
        <w:jc w:val="both"/>
        <w:rPr>
          <w:b/>
        </w:rPr>
      </w:pPr>
    </w:p>
    <w:p w14:paraId="27782E9F" w14:textId="77777777" w:rsidR="004B7197" w:rsidRDefault="00330BC7">
      <w:pPr>
        <w:spacing w:after="0" w:line="240" w:lineRule="auto"/>
        <w:jc w:val="both"/>
        <w:rPr>
          <w:b/>
          <w:sz w:val="26"/>
          <w:szCs w:val="26"/>
        </w:rPr>
      </w:pPr>
      <w:r>
        <w:rPr>
          <w:b/>
          <w:sz w:val="24"/>
          <w:szCs w:val="24"/>
        </w:rPr>
        <w:t xml:space="preserve">RESULTS AND DISCUSSION </w:t>
      </w:r>
      <w:r>
        <w:rPr>
          <w:b/>
          <w:sz w:val="26"/>
          <w:szCs w:val="26"/>
        </w:rPr>
        <w:t>(13PT, CALIBRI, BOLD, UPPERCASE)</w:t>
      </w:r>
    </w:p>
    <w:p w14:paraId="48A1499A" w14:textId="77777777" w:rsidR="004B7197" w:rsidRDefault="00330BC7">
      <w:pPr>
        <w:spacing w:after="0" w:line="240" w:lineRule="auto"/>
        <w:ind w:firstLine="567"/>
        <w:jc w:val="both"/>
      </w:pPr>
      <w:r>
        <w:t xml:space="preserve">(Text: 11pt, </w:t>
      </w:r>
      <w:proofErr w:type="spellStart"/>
      <w:r>
        <w:t>calibri</w:t>
      </w:r>
      <w:proofErr w:type="spellEnd"/>
      <w:r>
        <w:t>, justify, single).</w:t>
      </w:r>
    </w:p>
    <w:p w14:paraId="6E91697E" w14:textId="492CB099" w:rsidR="004B7197" w:rsidRDefault="00330BC7">
      <w:pPr>
        <w:spacing w:after="0" w:line="240" w:lineRule="auto"/>
        <w:ind w:firstLine="567"/>
        <w:jc w:val="both"/>
        <w:rPr>
          <w:b/>
          <w:sz w:val="24"/>
          <w:szCs w:val="24"/>
        </w:rPr>
      </w:pPr>
      <w:r>
        <w:t xml:space="preserve">The results consist of a clear summary of the findings, a comparison of these findings with previous research, as </w:t>
      </w:r>
      <w:r w:rsidR="00A54CFB">
        <w:t>well</w:t>
      </w:r>
      <w:r>
        <w:t xml:space="preserve"> as a discussion exploring the findings. You can write down the results and </w:t>
      </w:r>
      <w:r>
        <w:lastRenderedPageBreak/>
        <w:t>discussion in separate subsections or one whole. You can include tables, figures, or equations with the following rules.</w:t>
      </w:r>
    </w:p>
    <w:p w14:paraId="5B88EABA" w14:textId="77777777" w:rsidR="004B7197" w:rsidRDefault="004B7197">
      <w:pPr>
        <w:spacing w:after="0" w:line="240" w:lineRule="auto"/>
        <w:jc w:val="both"/>
        <w:rPr>
          <w:b/>
        </w:rPr>
      </w:pPr>
    </w:p>
    <w:p w14:paraId="2EA1C766" w14:textId="77777777" w:rsidR="004B7197" w:rsidRDefault="00330BC7">
      <w:pPr>
        <w:spacing w:after="0" w:line="240" w:lineRule="auto"/>
        <w:jc w:val="both"/>
        <w:rPr>
          <w:b/>
          <w:i/>
          <w:sz w:val="26"/>
          <w:szCs w:val="26"/>
        </w:rPr>
      </w:pPr>
      <w:bookmarkStart w:id="0" w:name="_heading=h.gjdgxs" w:colFirst="0" w:colLast="0"/>
      <w:bookmarkEnd w:id="0"/>
      <w:r>
        <w:rPr>
          <w:b/>
          <w:sz w:val="26"/>
          <w:szCs w:val="26"/>
        </w:rPr>
        <w:t>Table and figure</w:t>
      </w:r>
      <w:r>
        <w:rPr>
          <w:b/>
          <w:i/>
          <w:sz w:val="26"/>
          <w:szCs w:val="26"/>
        </w:rPr>
        <w:t xml:space="preserve"> </w:t>
      </w:r>
    </w:p>
    <w:p w14:paraId="0F6B6821" w14:textId="77777777" w:rsidR="004B7197" w:rsidRDefault="004B7197">
      <w:pPr>
        <w:spacing w:after="0" w:line="240" w:lineRule="auto"/>
        <w:jc w:val="both"/>
      </w:pPr>
    </w:p>
    <w:p w14:paraId="268665D3" w14:textId="77777777" w:rsidR="004B7197" w:rsidRDefault="00330BC7">
      <w:pPr>
        <w:spacing w:after="0" w:line="240" w:lineRule="auto"/>
        <w:jc w:val="both"/>
        <w:rPr>
          <w:b/>
          <w:i/>
          <w:sz w:val="26"/>
          <w:szCs w:val="26"/>
        </w:rPr>
      </w:pPr>
      <w:r>
        <w:rPr>
          <w:b/>
          <w:sz w:val="20"/>
          <w:szCs w:val="20"/>
        </w:rPr>
        <w:t>Table 1</w:t>
      </w:r>
      <w:r>
        <w:rPr>
          <w:sz w:val="20"/>
          <w:szCs w:val="20"/>
        </w:rPr>
        <w:t xml:space="preserve"> (10pt, </w:t>
      </w:r>
      <w:proofErr w:type="spellStart"/>
      <w:r>
        <w:rPr>
          <w:sz w:val="20"/>
          <w:szCs w:val="20"/>
        </w:rPr>
        <w:t>calibri</w:t>
      </w:r>
      <w:proofErr w:type="spellEnd"/>
      <w:r>
        <w:rPr>
          <w:sz w:val="20"/>
          <w:szCs w:val="20"/>
        </w:rPr>
        <w:t>, sentence case)</w:t>
      </w:r>
    </w:p>
    <w:tbl>
      <w:tblPr>
        <w:tblStyle w:val="a0"/>
        <w:tblW w:w="9242" w:type="dxa"/>
        <w:tblInd w:w="-108" w:type="dxa"/>
        <w:tblBorders>
          <w:top w:val="single" w:sz="4" w:space="0" w:color="538135"/>
          <w:left w:val="nil"/>
          <w:bottom w:val="single" w:sz="4" w:space="0" w:color="538135"/>
          <w:right w:val="nil"/>
          <w:insideH w:val="nil"/>
          <w:insideV w:val="nil"/>
        </w:tblBorders>
        <w:tblLayout w:type="fixed"/>
        <w:tblLook w:val="0400" w:firstRow="0" w:lastRow="0" w:firstColumn="0" w:lastColumn="0" w:noHBand="0" w:noVBand="1"/>
      </w:tblPr>
      <w:tblGrid>
        <w:gridCol w:w="3080"/>
        <w:gridCol w:w="3081"/>
        <w:gridCol w:w="3081"/>
      </w:tblGrid>
      <w:tr w:rsidR="004B7197" w14:paraId="1868BE37" w14:textId="77777777">
        <w:tc>
          <w:tcPr>
            <w:tcW w:w="3080" w:type="dxa"/>
            <w:tcBorders>
              <w:top w:val="single" w:sz="8" w:space="0" w:color="000000"/>
              <w:bottom w:val="single" w:sz="8" w:space="0" w:color="000000"/>
            </w:tcBorders>
          </w:tcPr>
          <w:p w14:paraId="0CFD0D19" w14:textId="77777777" w:rsidR="004B7197" w:rsidRDefault="00330BC7">
            <w:pPr>
              <w:jc w:val="center"/>
              <w:rPr>
                <w:b/>
                <w:sz w:val="20"/>
                <w:szCs w:val="20"/>
              </w:rPr>
            </w:pPr>
            <w:proofErr w:type="spellStart"/>
            <w:r>
              <w:rPr>
                <w:b/>
                <w:sz w:val="20"/>
                <w:szCs w:val="20"/>
              </w:rPr>
              <w:t>Xxxx</w:t>
            </w:r>
            <w:proofErr w:type="spellEnd"/>
          </w:p>
        </w:tc>
        <w:tc>
          <w:tcPr>
            <w:tcW w:w="3081" w:type="dxa"/>
            <w:tcBorders>
              <w:top w:val="single" w:sz="8" w:space="0" w:color="000000"/>
              <w:bottom w:val="single" w:sz="8" w:space="0" w:color="000000"/>
            </w:tcBorders>
          </w:tcPr>
          <w:p w14:paraId="62EC2975" w14:textId="77777777" w:rsidR="004B7197" w:rsidRDefault="00330BC7">
            <w:pPr>
              <w:jc w:val="center"/>
              <w:rPr>
                <w:b/>
                <w:sz w:val="20"/>
                <w:szCs w:val="20"/>
              </w:rPr>
            </w:pPr>
            <w:proofErr w:type="spellStart"/>
            <w:r>
              <w:rPr>
                <w:b/>
                <w:sz w:val="20"/>
                <w:szCs w:val="20"/>
              </w:rPr>
              <w:t>Xxxx</w:t>
            </w:r>
            <w:proofErr w:type="spellEnd"/>
          </w:p>
        </w:tc>
        <w:tc>
          <w:tcPr>
            <w:tcW w:w="3081" w:type="dxa"/>
            <w:tcBorders>
              <w:top w:val="single" w:sz="8" w:space="0" w:color="000000"/>
              <w:bottom w:val="single" w:sz="8" w:space="0" w:color="000000"/>
            </w:tcBorders>
          </w:tcPr>
          <w:p w14:paraId="18FF623F" w14:textId="77777777" w:rsidR="004B7197" w:rsidRDefault="00330BC7">
            <w:pPr>
              <w:jc w:val="center"/>
              <w:rPr>
                <w:b/>
                <w:sz w:val="20"/>
                <w:szCs w:val="20"/>
              </w:rPr>
            </w:pPr>
            <w:proofErr w:type="spellStart"/>
            <w:r>
              <w:rPr>
                <w:b/>
                <w:sz w:val="20"/>
                <w:szCs w:val="20"/>
              </w:rPr>
              <w:t>Xxxx</w:t>
            </w:r>
            <w:proofErr w:type="spellEnd"/>
          </w:p>
        </w:tc>
      </w:tr>
      <w:tr w:rsidR="004B7197" w14:paraId="574D74E2" w14:textId="77777777">
        <w:tc>
          <w:tcPr>
            <w:tcW w:w="3080" w:type="dxa"/>
            <w:tcBorders>
              <w:top w:val="single" w:sz="8" w:space="0" w:color="000000"/>
            </w:tcBorders>
          </w:tcPr>
          <w:p w14:paraId="055607B8" w14:textId="77777777" w:rsidR="004B7197" w:rsidRDefault="004B7197">
            <w:pPr>
              <w:jc w:val="both"/>
              <w:rPr>
                <w:b/>
                <w:sz w:val="20"/>
                <w:szCs w:val="20"/>
              </w:rPr>
            </w:pPr>
          </w:p>
        </w:tc>
        <w:tc>
          <w:tcPr>
            <w:tcW w:w="3081" w:type="dxa"/>
            <w:tcBorders>
              <w:top w:val="single" w:sz="8" w:space="0" w:color="000000"/>
            </w:tcBorders>
          </w:tcPr>
          <w:p w14:paraId="5072D91D" w14:textId="77777777" w:rsidR="004B7197" w:rsidRDefault="004B7197">
            <w:pPr>
              <w:jc w:val="both"/>
              <w:rPr>
                <w:b/>
                <w:sz w:val="20"/>
                <w:szCs w:val="20"/>
              </w:rPr>
            </w:pPr>
          </w:p>
        </w:tc>
        <w:tc>
          <w:tcPr>
            <w:tcW w:w="3081" w:type="dxa"/>
            <w:tcBorders>
              <w:top w:val="single" w:sz="8" w:space="0" w:color="000000"/>
            </w:tcBorders>
          </w:tcPr>
          <w:p w14:paraId="60FFFB02" w14:textId="77777777" w:rsidR="004B7197" w:rsidRDefault="004B7197">
            <w:pPr>
              <w:jc w:val="both"/>
              <w:rPr>
                <w:b/>
                <w:sz w:val="20"/>
                <w:szCs w:val="20"/>
              </w:rPr>
            </w:pPr>
          </w:p>
        </w:tc>
      </w:tr>
      <w:tr w:rsidR="004B7197" w14:paraId="69242951" w14:textId="77777777">
        <w:tc>
          <w:tcPr>
            <w:tcW w:w="3080" w:type="dxa"/>
          </w:tcPr>
          <w:p w14:paraId="5189F74A" w14:textId="77777777" w:rsidR="004B7197" w:rsidRDefault="004B7197">
            <w:pPr>
              <w:jc w:val="both"/>
              <w:rPr>
                <w:b/>
                <w:sz w:val="20"/>
                <w:szCs w:val="20"/>
              </w:rPr>
            </w:pPr>
          </w:p>
        </w:tc>
        <w:tc>
          <w:tcPr>
            <w:tcW w:w="3081" w:type="dxa"/>
          </w:tcPr>
          <w:p w14:paraId="34E0AF05" w14:textId="77777777" w:rsidR="004B7197" w:rsidRDefault="004B7197">
            <w:pPr>
              <w:jc w:val="both"/>
              <w:rPr>
                <w:b/>
                <w:sz w:val="20"/>
                <w:szCs w:val="20"/>
              </w:rPr>
            </w:pPr>
          </w:p>
        </w:tc>
        <w:tc>
          <w:tcPr>
            <w:tcW w:w="3081" w:type="dxa"/>
          </w:tcPr>
          <w:p w14:paraId="2AA72431" w14:textId="77777777" w:rsidR="004B7197" w:rsidRDefault="004B7197">
            <w:pPr>
              <w:jc w:val="both"/>
              <w:rPr>
                <w:b/>
                <w:sz w:val="20"/>
                <w:szCs w:val="20"/>
              </w:rPr>
            </w:pPr>
          </w:p>
        </w:tc>
      </w:tr>
      <w:tr w:rsidR="004B7197" w14:paraId="2BF8241C" w14:textId="77777777">
        <w:tc>
          <w:tcPr>
            <w:tcW w:w="3080" w:type="dxa"/>
            <w:tcBorders>
              <w:bottom w:val="single" w:sz="8" w:space="0" w:color="000000"/>
            </w:tcBorders>
          </w:tcPr>
          <w:p w14:paraId="2B51E723" w14:textId="77777777" w:rsidR="004B7197" w:rsidRDefault="004B7197">
            <w:pPr>
              <w:jc w:val="both"/>
              <w:rPr>
                <w:b/>
                <w:sz w:val="20"/>
                <w:szCs w:val="20"/>
              </w:rPr>
            </w:pPr>
          </w:p>
        </w:tc>
        <w:tc>
          <w:tcPr>
            <w:tcW w:w="3081" w:type="dxa"/>
            <w:tcBorders>
              <w:bottom w:val="single" w:sz="8" w:space="0" w:color="000000"/>
            </w:tcBorders>
          </w:tcPr>
          <w:p w14:paraId="001CF3F9" w14:textId="77777777" w:rsidR="004B7197" w:rsidRDefault="004B7197">
            <w:pPr>
              <w:jc w:val="both"/>
              <w:rPr>
                <w:b/>
                <w:sz w:val="20"/>
                <w:szCs w:val="20"/>
              </w:rPr>
            </w:pPr>
          </w:p>
        </w:tc>
        <w:tc>
          <w:tcPr>
            <w:tcW w:w="3081" w:type="dxa"/>
            <w:tcBorders>
              <w:bottom w:val="single" w:sz="8" w:space="0" w:color="000000"/>
            </w:tcBorders>
          </w:tcPr>
          <w:p w14:paraId="71C84B28" w14:textId="77777777" w:rsidR="004B7197" w:rsidRDefault="004B7197">
            <w:pPr>
              <w:jc w:val="both"/>
              <w:rPr>
                <w:b/>
                <w:sz w:val="20"/>
                <w:szCs w:val="20"/>
              </w:rPr>
            </w:pPr>
          </w:p>
        </w:tc>
      </w:tr>
    </w:tbl>
    <w:p w14:paraId="698E21A8" w14:textId="77777777" w:rsidR="004B7197" w:rsidRDefault="004B7197">
      <w:pPr>
        <w:spacing w:after="0" w:line="240" w:lineRule="auto"/>
        <w:jc w:val="both"/>
        <w:rPr>
          <w:b/>
          <w:sz w:val="24"/>
          <w:szCs w:val="24"/>
        </w:rPr>
      </w:pPr>
    </w:p>
    <w:p w14:paraId="0CAE21EC" w14:textId="77777777" w:rsidR="004B7197" w:rsidRDefault="004B7197">
      <w:pPr>
        <w:spacing w:after="0" w:line="240" w:lineRule="auto"/>
        <w:jc w:val="both"/>
        <w:rPr>
          <w:b/>
        </w:rPr>
      </w:pPr>
    </w:p>
    <w:p w14:paraId="0F57FFD4" w14:textId="750A3FFA" w:rsidR="004B7197" w:rsidRDefault="00F24C39">
      <w:pPr>
        <w:spacing w:after="0" w:line="240" w:lineRule="auto"/>
        <w:jc w:val="center"/>
        <w:rPr>
          <w:b/>
        </w:rPr>
      </w:pPr>
      <w:r>
        <w:rPr>
          <w:b/>
          <w:noProof/>
        </w:rPr>
        <w:drawing>
          <wp:inline distT="0" distB="0" distL="0" distR="0" wp14:anchorId="254542F2" wp14:editId="2D371D0B">
            <wp:extent cx="1714500" cy="681103"/>
            <wp:effectExtent l="0" t="0" r="0" b="5080"/>
            <wp:docPr id="12042428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42876" name="Picture 120424287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8535" cy="694624"/>
                    </a:xfrm>
                    <a:prstGeom prst="rect">
                      <a:avLst/>
                    </a:prstGeom>
                  </pic:spPr>
                </pic:pic>
              </a:graphicData>
            </a:graphic>
          </wp:inline>
        </w:drawing>
      </w:r>
    </w:p>
    <w:p w14:paraId="3DFE181F" w14:textId="77777777" w:rsidR="004B7197" w:rsidRDefault="00330BC7">
      <w:pPr>
        <w:spacing w:after="0" w:line="240" w:lineRule="auto"/>
        <w:jc w:val="center"/>
        <w:rPr>
          <w:b/>
          <w:i/>
          <w:sz w:val="26"/>
          <w:szCs w:val="26"/>
        </w:rPr>
      </w:pPr>
      <w:r>
        <w:rPr>
          <w:b/>
          <w:sz w:val="20"/>
          <w:szCs w:val="20"/>
        </w:rPr>
        <w:t>Figure 1</w:t>
      </w:r>
      <w:r>
        <w:rPr>
          <w:sz w:val="20"/>
          <w:szCs w:val="20"/>
        </w:rPr>
        <w:t xml:space="preserve"> (10pt, </w:t>
      </w:r>
      <w:proofErr w:type="spellStart"/>
      <w:r>
        <w:rPr>
          <w:sz w:val="20"/>
          <w:szCs w:val="20"/>
        </w:rPr>
        <w:t>calibri</w:t>
      </w:r>
      <w:proofErr w:type="spellEnd"/>
      <w:r>
        <w:rPr>
          <w:sz w:val="20"/>
          <w:szCs w:val="20"/>
        </w:rPr>
        <w:t xml:space="preserve">, sentence case, </w:t>
      </w:r>
      <w:proofErr w:type="spellStart"/>
      <w:r>
        <w:rPr>
          <w:sz w:val="20"/>
          <w:szCs w:val="20"/>
        </w:rPr>
        <w:t>centre</w:t>
      </w:r>
      <w:proofErr w:type="spellEnd"/>
      <w:r>
        <w:rPr>
          <w:sz w:val="20"/>
          <w:szCs w:val="20"/>
        </w:rPr>
        <w:t>)</w:t>
      </w:r>
    </w:p>
    <w:p w14:paraId="57F02844" w14:textId="77777777" w:rsidR="004B7197" w:rsidRDefault="004B7197">
      <w:pPr>
        <w:spacing w:after="0" w:line="240" w:lineRule="auto"/>
        <w:jc w:val="center"/>
        <w:rPr>
          <w:b/>
        </w:rPr>
      </w:pPr>
    </w:p>
    <w:p w14:paraId="33458BBA" w14:textId="77777777" w:rsidR="004B7197" w:rsidRDefault="00330BC7">
      <w:pPr>
        <w:spacing w:after="0" w:line="240" w:lineRule="auto"/>
        <w:jc w:val="both"/>
        <w:rPr>
          <w:b/>
          <w:i/>
          <w:sz w:val="24"/>
          <w:szCs w:val="24"/>
        </w:rPr>
      </w:pPr>
      <w:r>
        <w:rPr>
          <w:b/>
          <w:i/>
          <w:sz w:val="24"/>
          <w:szCs w:val="24"/>
        </w:rPr>
        <w:t xml:space="preserve">Equations </w:t>
      </w:r>
    </w:p>
    <w:p w14:paraId="0E0E1BF1" w14:textId="77777777" w:rsidR="004B7197" w:rsidRDefault="004B7197">
      <w:pPr>
        <w:spacing w:after="0" w:line="240" w:lineRule="auto"/>
        <w:jc w:val="both"/>
      </w:pPr>
    </w:p>
    <w:p w14:paraId="4E5296F6" w14:textId="77777777" w:rsidR="004B7197" w:rsidRDefault="00330BC7">
      <w:pPr>
        <w:widowControl w:val="0"/>
        <w:pBdr>
          <w:top w:val="nil"/>
          <w:left w:val="nil"/>
          <w:bottom w:val="nil"/>
          <w:right w:val="nil"/>
          <w:between w:val="nil"/>
        </w:pBdr>
        <w:tabs>
          <w:tab w:val="left" w:pos="0"/>
          <w:tab w:val="center" w:pos="2268"/>
          <w:tab w:val="right" w:pos="4706"/>
        </w:tabs>
        <w:spacing w:after="0"/>
        <w:jc w:val="center"/>
        <w:rPr>
          <w:rFonts w:ascii="Arial Narrow" w:eastAsia="Arial Narrow" w:hAnsi="Arial Narrow" w:cs="Arial Narrow"/>
        </w:rPr>
      </w:pPr>
      <w:r>
        <w:rPr>
          <w:rFonts w:ascii="Arial Narrow" w:eastAsia="Arial Narrow" w:hAnsi="Arial Narrow" w:cs="Arial Narrow"/>
          <w:sz w:val="36"/>
          <w:szCs w:val="36"/>
          <w:vertAlign w:val="subscript"/>
        </w:rPr>
        <w:object w:dxaOrig="1418" w:dyaOrig="324" w14:anchorId="53C9A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5pt;height:16pt" o:ole="" fillcolor="window">
            <v:imagedata r:id="rId15" o:title=""/>
          </v:shape>
          <o:OLEObject Type="Embed" ProgID="Equation.3" ShapeID="_x0000_i1025" DrawAspect="Content" ObjectID="_1798031593" r:id="rId16"/>
        </w:objec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(1)</w:t>
      </w:r>
    </w:p>
    <w:p w14:paraId="51762DDD" w14:textId="77777777" w:rsidR="004B7197" w:rsidRDefault="004B7197">
      <w:pPr>
        <w:spacing w:after="0" w:line="240" w:lineRule="auto"/>
        <w:jc w:val="both"/>
        <w:rPr>
          <w:b/>
        </w:rPr>
      </w:pPr>
    </w:p>
    <w:p w14:paraId="3DCA509A" w14:textId="77777777" w:rsidR="004B7197" w:rsidRDefault="00330BC7">
      <w:pPr>
        <w:spacing w:after="0" w:line="240" w:lineRule="auto"/>
        <w:jc w:val="both"/>
        <w:rPr>
          <w:b/>
          <w:sz w:val="26"/>
          <w:szCs w:val="26"/>
        </w:rPr>
      </w:pPr>
      <w:r>
        <w:rPr>
          <w:b/>
          <w:sz w:val="24"/>
          <w:szCs w:val="24"/>
        </w:rPr>
        <w:t xml:space="preserve">CONCLUSION </w:t>
      </w:r>
      <w:r>
        <w:rPr>
          <w:b/>
          <w:sz w:val="26"/>
          <w:szCs w:val="26"/>
        </w:rPr>
        <w:t>(13PT, CALIBRI, BOLD, UPPERCASE)</w:t>
      </w:r>
    </w:p>
    <w:p w14:paraId="1582EB34" w14:textId="77777777" w:rsidR="004B7197" w:rsidRDefault="00330BC7">
      <w:pPr>
        <w:spacing w:after="0" w:line="240" w:lineRule="auto"/>
        <w:ind w:firstLine="567"/>
        <w:jc w:val="both"/>
      </w:pPr>
      <w:r>
        <w:t>(Text: 11pt, calibri, justify, single).</w:t>
      </w:r>
    </w:p>
    <w:p w14:paraId="5A85F9C3" w14:textId="77777777" w:rsidR="004B7197" w:rsidRDefault="00330BC7">
      <w:pPr>
        <w:spacing w:after="0" w:line="240" w:lineRule="auto"/>
        <w:ind w:firstLine="567"/>
        <w:jc w:val="both"/>
      </w:pPr>
      <w:r>
        <w:t>The conclusion consists of a statement to answer the purpose and contribution of this research to the advancement of current knowledge and future follow-up.</w:t>
      </w:r>
    </w:p>
    <w:p w14:paraId="60CB9FCE" w14:textId="77777777" w:rsidR="004B7197" w:rsidRDefault="004B7197">
      <w:pPr>
        <w:spacing w:after="0" w:line="240" w:lineRule="auto"/>
        <w:ind w:firstLine="567"/>
        <w:jc w:val="both"/>
        <w:rPr>
          <w:b/>
        </w:rPr>
      </w:pPr>
    </w:p>
    <w:p w14:paraId="7EBE863D" w14:textId="77777777" w:rsidR="004B7197" w:rsidRDefault="00330BC7">
      <w:pPr>
        <w:spacing w:after="0" w:line="240" w:lineRule="auto"/>
        <w:jc w:val="both"/>
        <w:rPr>
          <w:b/>
          <w:sz w:val="26"/>
          <w:szCs w:val="26"/>
        </w:rPr>
      </w:pPr>
      <w:r>
        <w:rPr>
          <w:b/>
          <w:sz w:val="26"/>
          <w:szCs w:val="26"/>
        </w:rPr>
        <w:t>Limitations and future direction (13pt, Calibri, Bold)</w:t>
      </w:r>
    </w:p>
    <w:p w14:paraId="6E30BB48" w14:textId="77777777" w:rsidR="004B7197" w:rsidRDefault="00330BC7">
      <w:pPr>
        <w:spacing w:after="0" w:line="240" w:lineRule="auto"/>
        <w:ind w:firstLine="567"/>
        <w:jc w:val="both"/>
      </w:pPr>
      <w:r>
        <w:t>(Text: 11pt, calibri, justify, single).</w:t>
      </w:r>
    </w:p>
    <w:p w14:paraId="5E8DB35D" w14:textId="77777777" w:rsidR="004B7197" w:rsidRDefault="00330BC7">
      <w:pPr>
        <w:spacing w:after="0" w:line="240" w:lineRule="auto"/>
        <w:ind w:firstLine="567"/>
        <w:jc w:val="both"/>
      </w:pPr>
      <w:r>
        <w:t>Limitations are situations and conditions that limit research so that they can affect the conclusions of the research results. These limitations can provide opportunities for future research. Describe the future direction of this research.</w:t>
      </w:r>
    </w:p>
    <w:p w14:paraId="7D26DA83" w14:textId="77777777" w:rsidR="004B7197" w:rsidRDefault="004B7197">
      <w:pPr>
        <w:spacing w:after="0" w:line="240" w:lineRule="auto"/>
        <w:jc w:val="both"/>
        <w:rPr>
          <w:b/>
        </w:rPr>
      </w:pPr>
    </w:p>
    <w:p w14:paraId="5699CABA" w14:textId="177A072D" w:rsidR="004B7197" w:rsidRDefault="003B7621">
      <w:pPr>
        <w:spacing w:after="0" w:line="240" w:lineRule="auto"/>
        <w:jc w:val="both"/>
        <w:rPr>
          <w:b/>
          <w:sz w:val="26"/>
          <w:szCs w:val="26"/>
        </w:rPr>
      </w:pPr>
      <w:r>
        <w:rPr>
          <w:b/>
          <w:sz w:val="26"/>
          <w:szCs w:val="26"/>
        </w:rPr>
        <w:t>Acknowledgments</w:t>
      </w:r>
      <w:r w:rsidR="00330BC7">
        <w:rPr>
          <w:b/>
          <w:sz w:val="26"/>
          <w:szCs w:val="26"/>
        </w:rPr>
        <w:t xml:space="preserve"> (13pt, Calibri, Bold)</w:t>
      </w:r>
    </w:p>
    <w:p w14:paraId="65031437" w14:textId="77777777" w:rsidR="004B7197" w:rsidRDefault="00330BC7">
      <w:pPr>
        <w:spacing w:after="0" w:line="240" w:lineRule="auto"/>
        <w:ind w:firstLine="567"/>
        <w:jc w:val="both"/>
      </w:pPr>
      <w:r>
        <w:t>(Text: 11pt, calibri, justify, single).</w:t>
      </w:r>
    </w:p>
    <w:p w14:paraId="422B693B" w14:textId="77777777" w:rsidR="004B7197" w:rsidRDefault="00330BC7">
      <w:pPr>
        <w:spacing w:after="0" w:line="240" w:lineRule="auto"/>
        <w:ind w:firstLine="567"/>
        <w:jc w:val="both"/>
      </w:pPr>
      <w:r>
        <w:t>Acknowledgments are statements to those who assist research, especially funding supporters.</w:t>
      </w:r>
    </w:p>
    <w:p w14:paraId="1670E1D0" w14:textId="77777777" w:rsidR="004B7197" w:rsidRDefault="004B7197">
      <w:pPr>
        <w:spacing w:after="0" w:line="240" w:lineRule="auto"/>
        <w:jc w:val="both"/>
        <w:rPr>
          <w:b/>
          <w:sz w:val="24"/>
          <w:szCs w:val="24"/>
        </w:rPr>
      </w:pPr>
    </w:p>
    <w:p w14:paraId="0393B930" w14:textId="77777777" w:rsidR="004B7197" w:rsidRDefault="00330BC7">
      <w:pPr>
        <w:spacing w:after="0" w:line="240" w:lineRule="auto"/>
        <w:jc w:val="both"/>
        <w:rPr>
          <w:b/>
          <w:sz w:val="26"/>
          <w:szCs w:val="26"/>
        </w:rPr>
      </w:pPr>
      <w:r>
        <w:rPr>
          <w:b/>
          <w:sz w:val="26"/>
          <w:szCs w:val="26"/>
        </w:rPr>
        <w:t>Declarations (13pt, Calibri, Bold)</w:t>
      </w:r>
    </w:p>
    <w:p w14:paraId="55342AFF" w14:textId="77777777" w:rsidR="004B7197" w:rsidRDefault="00330BC7">
      <w:pPr>
        <w:spacing w:after="0" w:line="240" w:lineRule="auto"/>
        <w:ind w:firstLine="567"/>
        <w:jc w:val="both"/>
      </w:pPr>
      <w:r>
        <w:t>(Text: 11pt, calibri, justify, single).</w:t>
      </w:r>
    </w:p>
    <w:p w14:paraId="4D625A31" w14:textId="77777777" w:rsidR="004B7197" w:rsidRDefault="00330BC7">
      <w:pPr>
        <w:spacing w:after="0" w:line="240" w:lineRule="auto"/>
        <w:ind w:firstLine="567"/>
        <w:jc w:val="both"/>
      </w:pPr>
      <w:r>
        <w:t xml:space="preserve">Declaration is a statement about the contribution of each author, availability of data and materials, absence of conflict of interest, or other information. </w:t>
      </w:r>
    </w:p>
    <w:p w14:paraId="512AF6AC" w14:textId="77777777" w:rsidR="004B7197" w:rsidRDefault="004B7197">
      <w:pPr>
        <w:spacing w:after="0" w:line="240" w:lineRule="auto"/>
        <w:jc w:val="both"/>
        <w:rPr>
          <w:b/>
        </w:rPr>
      </w:pPr>
    </w:p>
    <w:p w14:paraId="7845FB66" w14:textId="77777777" w:rsidR="004B7197" w:rsidRDefault="004B7197">
      <w:pPr>
        <w:spacing w:after="0" w:line="240" w:lineRule="auto"/>
        <w:jc w:val="center"/>
      </w:pPr>
    </w:p>
    <w:p w14:paraId="2FCA6CDF" w14:textId="77777777" w:rsidR="004B7197" w:rsidRDefault="00330BC7">
      <w:pPr>
        <w:spacing w:after="0" w:line="240" w:lineRule="auto"/>
        <w:jc w:val="both"/>
      </w:pPr>
      <w:r>
        <w:rPr>
          <w:b/>
          <w:sz w:val="24"/>
          <w:szCs w:val="24"/>
        </w:rPr>
        <w:t xml:space="preserve">REFERENCES </w:t>
      </w:r>
      <w:r>
        <w:rPr>
          <w:b/>
          <w:sz w:val="26"/>
          <w:szCs w:val="26"/>
        </w:rPr>
        <w:t>(13PT, CALIBRI, BOLD, UPPERCASE)</w:t>
      </w:r>
    </w:p>
    <w:p w14:paraId="03BF6163" w14:textId="48163AB7" w:rsidR="004B7197" w:rsidRDefault="00330BC7">
      <w:pPr>
        <w:spacing w:after="0" w:line="240" w:lineRule="auto"/>
        <w:ind w:firstLine="567"/>
        <w:jc w:val="both"/>
      </w:pPr>
      <w:r>
        <w:t xml:space="preserve">(Text: 11pt, </w:t>
      </w:r>
      <w:r w:rsidR="00F24C39">
        <w:t>Calibri</w:t>
      </w:r>
      <w:r>
        <w:t xml:space="preserve">, justify, </w:t>
      </w:r>
      <w:r w:rsidR="00F24C39">
        <w:t>spacing</w:t>
      </w:r>
      <w:r>
        <w:t xml:space="preserve"> single, APA style)</w:t>
      </w:r>
    </w:p>
    <w:p w14:paraId="6007B32F" w14:textId="103776C5" w:rsidR="004B7197" w:rsidRDefault="00330BC7">
      <w:pPr>
        <w:spacing w:after="0" w:line="240" w:lineRule="auto"/>
        <w:ind w:firstLine="567"/>
        <w:jc w:val="both"/>
      </w:pPr>
      <w:r>
        <w:t xml:space="preserve">The references are journals, proceedings, and books that are relevant, up-to-date, and </w:t>
      </w:r>
      <w:r w:rsidR="00E75A2F">
        <w:t>international</w:t>
      </w:r>
      <w:r>
        <w:t xml:space="preserve">. </w:t>
      </w:r>
    </w:p>
    <w:p w14:paraId="2271EFF6" w14:textId="77777777" w:rsidR="004B7197" w:rsidRDefault="004B7197">
      <w:pPr>
        <w:widowControl w:val="0"/>
        <w:pBdr>
          <w:top w:val="nil"/>
          <w:left w:val="nil"/>
          <w:bottom w:val="nil"/>
          <w:right w:val="nil"/>
          <w:between w:val="nil"/>
        </w:pBdr>
        <w:spacing w:after="0"/>
        <w:jc w:val="both"/>
        <w:rPr>
          <w:color w:val="FF0000"/>
        </w:rPr>
      </w:pPr>
    </w:p>
    <w:p w14:paraId="080F7AB3" w14:textId="77777777" w:rsidR="004B7197" w:rsidRDefault="00330BC7">
      <w:pPr>
        <w:spacing w:after="0"/>
      </w:pPr>
      <w:r>
        <w:t>Article in Journal:</w:t>
      </w:r>
    </w:p>
    <w:p w14:paraId="54E2DFB2" w14:textId="77777777" w:rsidR="007F4F37" w:rsidRDefault="007F4F37">
      <w:pPr>
        <w:spacing w:after="0"/>
        <w:sectPr w:rsidR="007F4F37" w:rsidSect="00413FE6">
          <w:headerReference w:type="default" r:id="rId17"/>
          <w:type w:val="continuous"/>
          <w:pgSz w:w="11906" w:h="16838"/>
          <w:pgMar w:top="1560" w:right="1440" w:bottom="1440" w:left="1440" w:header="720" w:footer="720" w:gutter="0"/>
          <w:pgNumType w:start="1"/>
          <w:cols w:space="720"/>
        </w:sectPr>
      </w:pPr>
    </w:p>
    <w:p w14:paraId="1EAC921F" w14:textId="77777777" w:rsidR="007F4F37" w:rsidRDefault="007F4F37">
      <w:pPr>
        <w:spacing w:after="0"/>
      </w:pPr>
    </w:p>
    <w:p w14:paraId="5D6E7CA9" w14:textId="77777777" w:rsidR="004B7197" w:rsidRDefault="00330BC7">
      <w:pPr>
        <w:spacing w:after="0"/>
        <w:ind w:left="567" w:hanging="567"/>
        <w:jc w:val="both"/>
      </w:pPr>
      <w:r>
        <w:t xml:space="preserve">Faraji, L., Karimi, M. (2022). Botanical gardens as valuable resources in plant sciences. </w:t>
      </w:r>
      <w:r>
        <w:rPr>
          <w:i/>
        </w:rPr>
        <w:t>Biodivers Conserv, 31</w:t>
      </w:r>
      <w:r>
        <w:t xml:space="preserve">(12), 2905–2926. </w:t>
      </w:r>
      <w:hyperlink r:id="rId18">
        <w:r>
          <w:rPr>
            <w:color w:val="000000"/>
            <w:u w:val="single"/>
          </w:rPr>
          <w:t>https://doi.org/10.1007/s41101-022-00171-y</w:t>
        </w:r>
      </w:hyperlink>
      <w:r>
        <w:t xml:space="preserve">  </w:t>
      </w:r>
    </w:p>
    <w:p w14:paraId="72B15195" w14:textId="77777777" w:rsidR="004B7197" w:rsidRDefault="004B7197">
      <w:pPr>
        <w:spacing w:after="0"/>
        <w:ind w:left="567" w:hanging="567"/>
        <w:jc w:val="both"/>
      </w:pPr>
    </w:p>
    <w:p w14:paraId="1793BA71" w14:textId="77777777" w:rsidR="004B7197" w:rsidRDefault="00330BC7">
      <w:pPr>
        <w:spacing w:after="0"/>
        <w:rPr>
          <w:color w:val="FF0000"/>
        </w:rPr>
      </w:pPr>
      <w:r>
        <w:t>proceedings article</w:t>
      </w:r>
      <w:r>
        <w:rPr>
          <w:color w:val="FF0000"/>
        </w:rPr>
        <w:t>:</w:t>
      </w:r>
    </w:p>
    <w:p w14:paraId="19643787" w14:textId="77777777" w:rsidR="004B7197" w:rsidRDefault="00330BC7">
      <w:pPr>
        <w:spacing w:after="0"/>
        <w:ind w:left="567" w:hanging="567"/>
        <w:jc w:val="both"/>
        <w:rPr>
          <w:color w:val="FF0000"/>
        </w:rPr>
      </w:pPr>
      <w:r>
        <w:t xml:space="preserve">Tawfeeq, B.M., Elborombaly, H.E.H.O., Altwanasy, A.K.A. (2021). Evaluation of the Sustainable Building Materials for Economic Housing in Egypt. In: Alalouch, C., Piselli, C., Cappa, F. (eds) Towards Implementation of Sustainability Concepts in Developing Countries. </w:t>
      </w:r>
      <w:r>
        <w:rPr>
          <w:i/>
        </w:rPr>
        <w:t>Advances in Science, Technology &amp; Innovation</w:t>
      </w:r>
      <w:r>
        <w:t>. Springer, Cham. https://doi.org/10.1007/978-3-030-74349-9_12</w:t>
      </w:r>
    </w:p>
    <w:p w14:paraId="34B2EB8B" w14:textId="77777777" w:rsidR="004B7197" w:rsidRDefault="004B7197">
      <w:pPr>
        <w:spacing w:after="0"/>
        <w:ind w:left="567" w:hanging="567"/>
        <w:jc w:val="both"/>
        <w:rPr>
          <w:color w:val="FF0000"/>
        </w:rPr>
      </w:pPr>
    </w:p>
    <w:p w14:paraId="4F03017F" w14:textId="77777777" w:rsidR="004B7197" w:rsidRDefault="00330BC7">
      <w:pPr>
        <w:spacing w:after="0"/>
      </w:pPr>
      <w:r>
        <w:t>Book:</w:t>
      </w:r>
    </w:p>
    <w:p w14:paraId="415D4259" w14:textId="77777777" w:rsidR="004B7197" w:rsidRDefault="00330BC7">
      <w:pPr>
        <w:spacing w:after="0"/>
        <w:ind w:left="567" w:hanging="567"/>
        <w:jc w:val="both"/>
        <w:rPr>
          <w:color w:val="FF0000"/>
        </w:rPr>
      </w:pPr>
      <w:r>
        <w:t>Cheung, C. (2022). Production dynamics for life quality in the Incipient 21st century</w:t>
      </w:r>
      <w:r>
        <w:rPr>
          <w:color w:val="FF0000"/>
        </w:rPr>
        <w:t xml:space="preserve">. </w:t>
      </w:r>
      <w:r>
        <w:t>Springer Singapore</w:t>
      </w:r>
      <w:r>
        <w:rPr>
          <w:color w:val="FF0000"/>
        </w:rPr>
        <w:t xml:space="preserve">. </w:t>
      </w:r>
      <w:r>
        <w:t>https://doi.org/10.1007/978-981-19-3827-6</w:t>
      </w:r>
    </w:p>
    <w:p w14:paraId="31C728AC" w14:textId="77777777" w:rsidR="004B7197" w:rsidRDefault="004B7197">
      <w:pPr>
        <w:spacing w:after="0"/>
        <w:rPr>
          <w:color w:val="FF0000"/>
        </w:rPr>
      </w:pPr>
    </w:p>
    <w:p w14:paraId="40702E3E" w14:textId="77777777" w:rsidR="004B7197" w:rsidRDefault="00330BC7">
      <w:pPr>
        <w:spacing w:after="0"/>
      </w:pPr>
      <w:r>
        <w:t>Book that consists of some articles:</w:t>
      </w:r>
    </w:p>
    <w:p w14:paraId="2AAADF9C" w14:textId="77777777" w:rsidR="004B7197" w:rsidRDefault="00330BC7">
      <w:pPr>
        <w:spacing w:after="0"/>
        <w:ind w:left="567" w:hanging="567"/>
        <w:jc w:val="both"/>
      </w:pPr>
      <w:r>
        <w:t xml:space="preserve">Niemelä, J., Koivula, M., Kotze, D.J. (2006). The effects of forestry on carabid beetles (Coleoptera: Carabidae) in boreal forests. In: New, T.R. (eds), </w:t>
      </w:r>
      <w:r>
        <w:rPr>
          <w:i/>
        </w:rPr>
        <w:t>Beetle Conservation</w:t>
      </w:r>
      <w:r>
        <w:t>. Springer, Dordrecht. https://doi.org/10.1007/978-1-4020-6047-2_2</w:t>
      </w:r>
    </w:p>
    <w:p w14:paraId="78512A67" w14:textId="77777777" w:rsidR="004B7197" w:rsidRDefault="004B7197">
      <w:pPr>
        <w:jc w:val="center"/>
      </w:pPr>
    </w:p>
    <w:p w14:paraId="5CD49D3D" w14:textId="77777777" w:rsidR="009B3E68" w:rsidRDefault="009B3E68">
      <w:pPr>
        <w:jc w:val="center"/>
      </w:pPr>
    </w:p>
    <w:p w14:paraId="63A115AF" w14:textId="77777777" w:rsidR="009B3E68" w:rsidRDefault="009B3E68">
      <w:pPr>
        <w:jc w:val="center"/>
      </w:pPr>
    </w:p>
    <w:p w14:paraId="35C9C353" w14:textId="77777777" w:rsidR="009B3E68" w:rsidRDefault="009B3E68">
      <w:pPr>
        <w:jc w:val="center"/>
      </w:pPr>
    </w:p>
    <w:p w14:paraId="18571E72" w14:textId="77777777" w:rsidR="009B3E68" w:rsidRDefault="009B3E68">
      <w:pPr>
        <w:jc w:val="center"/>
      </w:pPr>
    </w:p>
    <w:p w14:paraId="6137C657" w14:textId="77777777" w:rsidR="009B3E68" w:rsidRDefault="009B3E68">
      <w:pPr>
        <w:jc w:val="center"/>
      </w:pPr>
    </w:p>
    <w:p w14:paraId="33C0EA06" w14:textId="77777777" w:rsidR="009B3E68" w:rsidRDefault="009B3E68">
      <w:pPr>
        <w:jc w:val="center"/>
      </w:pPr>
    </w:p>
    <w:p w14:paraId="0ADEA9AC" w14:textId="77777777" w:rsidR="009B3E68" w:rsidRDefault="009B3E68">
      <w:pPr>
        <w:jc w:val="center"/>
      </w:pPr>
    </w:p>
    <w:p w14:paraId="1B1FD586" w14:textId="77777777" w:rsidR="009B3E68" w:rsidRDefault="009B3E68">
      <w:pPr>
        <w:jc w:val="center"/>
      </w:pPr>
    </w:p>
    <w:p w14:paraId="2F4F2556" w14:textId="77777777" w:rsidR="009B3E68" w:rsidRDefault="009B3E68">
      <w:pPr>
        <w:jc w:val="center"/>
      </w:pPr>
    </w:p>
    <w:p w14:paraId="0A581BCD" w14:textId="77777777" w:rsidR="009B3E68" w:rsidRDefault="009B3E68">
      <w:pPr>
        <w:jc w:val="center"/>
      </w:pPr>
    </w:p>
    <w:p w14:paraId="712F4CDB" w14:textId="77777777" w:rsidR="009B3E68" w:rsidRDefault="009B3E68">
      <w:pPr>
        <w:jc w:val="center"/>
      </w:pPr>
    </w:p>
    <w:p w14:paraId="3EA44F0A" w14:textId="77777777" w:rsidR="009B3E68" w:rsidRDefault="009B3E68">
      <w:pPr>
        <w:jc w:val="center"/>
      </w:pPr>
    </w:p>
    <w:p w14:paraId="4079189C" w14:textId="77777777" w:rsidR="009B3E68" w:rsidRDefault="009B3E68">
      <w:pPr>
        <w:jc w:val="center"/>
      </w:pPr>
    </w:p>
    <w:p w14:paraId="00B1FAAF" w14:textId="77777777" w:rsidR="009B3E68" w:rsidRDefault="009B3E68">
      <w:pPr>
        <w:jc w:val="center"/>
      </w:pPr>
    </w:p>
    <w:p w14:paraId="46EAAF2A" w14:textId="77777777" w:rsidR="009B3E68" w:rsidRDefault="009B3E68">
      <w:pPr>
        <w:jc w:val="center"/>
      </w:pPr>
    </w:p>
    <w:p w14:paraId="344EC2D0" w14:textId="77777777" w:rsidR="009B3E68" w:rsidRDefault="009B3E68">
      <w:pPr>
        <w:jc w:val="center"/>
      </w:pPr>
    </w:p>
    <w:p w14:paraId="4C9481B9" w14:textId="77777777" w:rsidR="004B7197" w:rsidRDefault="004B7197">
      <w:pPr>
        <w:jc w:val="center"/>
      </w:pPr>
    </w:p>
    <w:p w14:paraId="78418014" w14:textId="77777777" w:rsidR="004B7197" w:rsidRDefault="004B7197">
      <w:pPr>
        <w:jc w:val="center"/>
        <w:rPr>
          <w:b/>
        </w:rPr>
      </w:pPr>
    </w:p>
    <w:p w14:paraId="03DB725C" w14:textId="77777777" w:rsidR="004B7197" w:rsidRDefault="004B7197"/>
    <w:sectPr w:rsidR="004B7197" w:rsidSect="00131986">
      <w:headerReference w:type="default" r:id="rId19"/>
      <w:type w:val="continuous"/>
      <w:pgSz w:w="11906" w:h="16838"/>
      <w:pgMar w:top="1555"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EBF16" w14:textId="77777777" w:rsidR="00987D60" w:rsidRDefault="00987D60">
      <w:pPr>
        <w:spacing w:after="0" w:line="240" w:lineRule="auto"/>
      </w:pPr>
      <w:r>
        <w:separator/>
      </w:r>
    </w:p>
  </w:endnote>
  <w:endnote w:type="continuationSeparator" w:id="0">
    <w:p w14:paraId="48C5869B" w14:textId="77777777" w:rsidR="00987D60" w:rsidRDefault="0098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A5032" w14:textId="77777777" w:rsidR="004B7197" w:rsidRDefault="004B719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3882A" w14:textId="77777777" w:rsidR="00413FE6" w:rsidRDefault="00413FE6" w:rsidP="00413FE6">
    <w:pPr>
      <w:pStyle w:val="Footer"/>
      <w:pBdr>
        <w:top w:val="single" w:sz="18" w:space="1" w:color="385623" w:themeColor="accent6" w:themeShade="80"/>
      </w:pBdr>
    </w:pPr>
  </w:p>
  <w:p w14:paraId="460BA36D" w14:textId="77777777" w:rsidR="004B7197" w:rsidRDefault="004B719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8A95" w14:textId="77777777" w:rsidR="00623656" w:rsidRDefault="00623656" w:rsidP="00623656">
    <w:pPr>
      <w:pStyle w:val="Footer"/>
      <w:pBdr>
        <w:top w:val="single" w:sz="18" w:space="1" w:color="385623" w:themeColor="accent6" w:themeShade="80"/>
      </w:pBdr>
    </w:pPr>
  </w:p>
  <w:p w14:paraId="1C6C5A63" w14:textId="77777777" w:rsidR="00623656" w:rsidRDefault="00623656" w:rsidP="006236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D1036" w14:textId="77777777" w:rsidR="00987D60" w:rsidRDefault="00987D60">
      <w:pPr>
        <w:spacing w:after="0" w:line="240" w:lineRule="auto"/>
      </w:pPr>
      <w:r>
        <w:separator/>
      </w:r>
    </w:p>
  </w:footnote>
  <w:footnote w:type="continuationSeparator" w:id="0">
    <w:p w14:paraId="2054931D" w14:textId="77777777" w:rsidR="00987D60" w:rsidRDefault="0098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829A" w14:textId="77777777" w:rsidR="004B7197" w:rsidRDefault="004B719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8463A" w14:textId="77777777" w:rsidR="007F4F37" w:rsidRPr="00135B0A" w:rsidRDefault="007F4F37" w:rsidP="007F4F37">
    <w:pPr>
      <w:pStyle w:val="Header"/>
    </w:pPr>
    <w:r>
      <w:rPr>
        <w:noProof/>
      </w:rPr>
      <mc:AlternateContent>
        <mc:Choice Requires="wps">
          <w:drawing>
            <wp:anchor distT="0" distB="0" distL="114300" distR="114300" simplePos="0" relativeHeight="251670528" behindDoc="0" locked="0" layoutInCell="0" allowOverlap="1" wp14:anchorId="3A873C4C" wp14:editId="71210D91">
              <wp:simplePos x="0" y="0"/>
              <wp:positionH relativeFrom="margin">
                <wp:posOffset>0</wp:posOffset>
              </wp:positionH>
              <wp:positionV relativeFrom="topMargin">
                <wp:posOffset>372140</wp:posOffset>
              </wp:positionV>
              <wp:extent cx="5943600" cy="170815"/>
              <wp:effectExtent l="0" t="0" r="0" b="1841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31C4" w14:textId="77777777" w:rsidR="007F4F37" w:rsidRDefault="007F4F37" w:rsidP="007F4F37">
                          <w:pPr>
                            <w:spacing w:after="0" w:line="240" w:lineRule="auto"/>
                            <w:jc w:val="right"/>
                          </w:pPr>
                          <w:r w:rsidRPr="00A66506">
                            <w:rPr>
                              <w:bCs/>
                              <w:sz w:val="16"/>
                              <w:szCs w:val="16"/>
                            </w:rPr>
                            <w:t xml:space="preserve">Vegetation structure and floristic composition at habitat </w:t>
                          </w:r>
                          <w:r w:rsidRPr="00A66506">
                            <w:rPr>
                              <w:bCs/>
                              <w:i/>
                              <w:iCs/>
                              <w:sz w:val="16"/>
                              <w:szCs w:val="16"/>
                            </w:rPr>
                            <w:t xml:space="preserve">Rafflesia </w:t>
                          </w:r>
                          <w:proofErr w:type="spellStart"/>
                          <w:r w:rsidRPr="00A66506">
                            <w:rPr>
                              <w:bCs/>
                              <w:i/>
                              <w:iCs/>
                              <w:sz w:val="16"/>
                              <w:szCs w:val="16"/>
                            </w:rPr>
                            <w:t>patma</w:t>
                          </w:r>
                          <w:proofErr w:type="spellEnd"/>
                          <w:r w:rsidRPr="00A66506">
                            <w:rPr>
                              <w:bCs/>
                              <w:sz w:val="16"/>
                              <w:szCs w:val="16"/>
                            </w:rPr>
                            <w:t xml:space="preserve"> </w:t>
                          </w:r>
                          <w:proofErr w:type="spellStart"/>
                          <w:r w:rsidRPr="00A66506">
                            <w:rPr>
                              <w:bCs/>
                              <w:sz w:val="16"/>
                              <w:szCs w:val="16"/>
                            </w:rPr>
                            <w:t>blume</w:t>
                          </w:r>
                          <w:proofErr w:type="spellEnd"/>
                          <w:r w:rsidRPr="00A66506">
                            <w:rPr>
                              <w:bCs/>
                              <w:sz w:val="16"/>
                              <w:szCs w:val="16"/>
                            </w:rPr>
                            <w:t xml:space="preserve"> in </w:t>
                          </w:r>
                          <w:proofErr w:type="spellStart"/>
                          <w:r w:rsidRPr="00A66506">
                            <w:rPr>
                              <w:bCs/>
                              <w:sz w:val="16"/>
                              <w:szCs w:val="16"/>
                            </w:rPr>
                            <w:t>Pananjung</w:t>
                          </w:r>
                          <w:proofErr w:type="spellEnd"/>
                          <w:r w:rsidRPr="00A66506">
                            <w:rPr>
                              <w:bCs/>
                              <w:sz w:val="16"/>
                              <w:szCs w:val="16"/>
                            </w:rPr>
                            <w:t xml:space="preserve"> </w:t>
                          </w:r>
                          <w:proofErr w:type="spellStart"/>
                          <w:r w:rsidRPr="00A66506">
                            <w:rPr>
                              <w:bCs/>
                              <w:sz w:val="16"/>
                              <w:szCs w:val="16"/>
                            </w:rPr>
                            <w:t>Pangandaran</w:t>
                          </w:r>
                          <w:proofErr w:type="spellEnd"/>
                          <w:r w:rsidRPr="00A66506">
                            <w:rPr>
                              <w:bCs/>
                              <w:sz w:val="16"/>
                              <w:szCs w:val="16"/>
                            </w:rPr>
                            <w:t xml:space="preserve"> nature reserve, West Java, Indonesia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A873C4C" id="_x0000_t202" coordsize="21600,21600" o:spt="202" path="m,l,21600r21600,l21600,xe">
              <v:stroke joinstyle="miter"/>
              <v:path gradientshapeok="t" o:connecttype="rect"/>
            </v:shapetype>
            <v:shape id="Text Box 218" o:spid="_x0000_s1026" type="#_x0000_t202" style="position:absolute;margin-left:0;margin-top:29.3pt;width:468pt;height:13.45pt;z-index:25167052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" o:allowincell="f" filled="f" stroked="f">
              <v:textbox style="mso-fit-shape-to-text:t" inset=",0,,0">
                <w:txbxContent>
                  <w:p w14:paraId="3FB031C4" w14:textId="77777777" w:rsidR="007F4F37" w:rsidRDefault="007F4F37" w:rsidP="007F4F37">
                    <w:pPr>
                      <w:spacing w:after="0" w:line="240" w:lineRule="auto"/>
                      <w:jc w:val="right"/>
                    </w:pPr>
                    <w:r w:rsidRPr="00A66506">
                      <w:rPr>
                        <w:bCs/>
                        <w:sz w:val="16"/>
                        <w:szCs w:val="16"/>
                      </w:rPr>
                      <w:t xml:space="preserve">Vegetation structure and floristic composition at habitat </w:t>
                    </w:r>
                    <w:r w:rsidRPr="00A66506">
                      <w:rPr>
                        <w:bCs/>
                        <w:i/>
                        <w:iCs/>
                        <w:sz w:val="16"/>
                        <w:szCs w:val="16"/>
                      </w:rPr>
                      <w:t xml:space="preserve">Rafflesia </w:t>
                    </w:r>
                    <w:proofErr w:type="spellStart"/>
                    <w:r w:rsidRPr="00A66506">
                      <w:rPr>
                        <w:bCs/>
                        <w:i/>
                        <w:iCs/>
                        <w:sz w:val="16"/>
                        <w:szCs w:val="16"/>
                      </w:rPr>
                      <w:t>patma</w:t>
                    </w:r>
                    <w:proofErr w:type="spellEnd"/>
                    <w:r w:rsidRPr="00A66506">
                      <w:rPr>
                        <w:bCs/>
                        <w:sz w:val="16"/>
                        <w:szCs w:val="16"/>
                      </w:rPr>
                      <w:t xml:space="preserve"> </w:t>
                    </w:r>
                    <w:proofErr w:type="spellStart"/>
                    <w:r w:rsidRPr="00A66506">
                      <w:rPr>
                        <w:bCs/>
                        <w:sz w:val="16"/>
                        <w:szCs w:val="16"/>
                      </w:rPr>
                      <w:t>blume</w:t>
                    </w:r>
                    <w:proofErr w:type="spellEnd"/>
                    <w:r w:rsidRPr="00A66506">
                      <w:rPr>
                        <w:bCs/>
                        <w:sz w:val="16"/>
                        <w:szCs w:val="16"/>
                      </w:rPr>
                      <w:t xml:space="preserve"> in </w:t>
                    </w:r>
                    <w:proofErr w:type="spellStart"/>
                    <w:r w:rsidRPr="00A66506">
                      <w:rPr>
                        <w:bCs/>
                        <w:sz w:val="16"/>
                        <w:szCs w:val="16"/>
                      </w:rPr>
                      <w:t>Pananjung</w:t>
                    </w:r>
                    <w:proofErr w:type="spellEnd"/>
                    <w:r w:rsidRPr="00A66506">
                      <w:rPr>
                        <w:bCs/>
                        <w:sz w:val="16"/>
                        <w:szCs w:val="16"/>
                      </w:rPr>
                      <w:t xml:space="preserve"> </w:t>
                    </w:r>
                    <w:proofErr w:type="spellStart"/>
                    <w:r w:rsidRPr="00A66506">
                      <w:rPr>
                        <w:bCs/>
                        <w:sz w:val="16"/>
                        <w:szCs w:val="16"/>
                      </w:rPr>
                      <w:t>Pangandaran</w:t>
                    </w:r>
                    <w:proofErr w:type="spellEnd"/>
                    <w:r w:rsidRPr="00A66506">
                      <w:rPr>
                        <w:bCs/>
                        <w:sz w:val="16"/>
                        <w:szCs w:val="16"/>
                      </w:rPr>
                      <w:t xml:space="preserve"> nature reserve, West Java, Indonesia</w:t>
                    </w:r>
                  </w:p>
                </w:txbxContent>
              </v:textbox>
              <w10:wrap anchorx="margin" anchory="margin"/>
            </v:shape>
          </w:pict>
        </mc:Fallback>
      </mc:AlternateContent>
    </w:r>
    <w:r>
      <w:rPr>
        <w:noProof/>
      </w:rPr>
      <mc:AlternateContent>
        <mc:Choice Requires="wps">
          <w:drawing>
            <wp:anchor distT="0" distB="0" distL="114300" distR="114300" simplePos="0" relativeHeight="251669504" behindDoc="0" locked="0" layoutInCell="0" allowOverlap="1" wp14:anchorId="1C126B57" wp14:editId="09AC9F3B">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50000"/>
                        </a:schemeClr>
                      </a:solidFill>
                      <a:ln>
                        <a:noFill/>
                      </a:ln>
                    </wps:spPr>
                    <wps:txbx>
                      <w:txbxContent>
                        <w:p w14:paraId="5F95C5BD" w14:textId="77777777" w:rsidR="007F4F37" w:rsidRDefault="007F4F37" w:rsidP="007F4F37">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C126B57" id="Text Box 219" o:spid="_x0000_s1027" type="#_x0000_t202" style="position:absolute;margin-left:0;margin-top:0;width:1in;height:13.45pt;z-index:25166950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" o:allowincell="f" fillcolor="#375623 [1609]" stroked="f">
              <v:textbox style="mso-fit-shape-to-text:t" inset=",0,,0">
                <w:txbxContent>
                  <w:p w14:paraId="5F95C5BD" w14:textId="77777777" w:rsidR="007F4F37" w:rsidRDefault="007F4F37" w:rsidP="007F4F37">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p w14:paraId="7E5AD889" w14:textId="77777777" w:rsidR="004B7197" w:rsidRDefault="00413FE6">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4384" behindDoc="0" locked="0" layoutInCell="1" hidden="0" allowOverlap="1" wp14:anchorId="3E655DDF" wp14:editId="51CEF9C5">
          <wp:simplePos x="0" y="0"/>
          <wp:positionH relativeFrom="column">
            <wp:posOffset>-128905</wp:posOffset>
          </wp:positionH>
          <wp:positionV relativeFrom="paragraph">
            <wp:posOffset>243205</wp:posOffset>
          </wp:positionV>
          <wp:extent cx="6044540" cy="45719"/>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044540" cy="45719"/>
                  </a:xfrm>
                  <a:prstGeom prst="rect">
                    <a:avLst/>
                  </a:prstGeom>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EDCA" w14:textId="1BE985F6" w:rsidR="00555E46" w:rsidRPr="00531FE0" w:rsidRDefault="00F24C39" w:rsidP="00555E46">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92032" behindDoc="1" locked="0" layoutInCell="1" allowOverlap="1" wp14:anchorId="1CADA1D7" wp14:editId="3B9D522B">
          <wp:simplePos x="0" y="0"/>
          <wp:positionH relativeFrom="margin">
            <wp:align>right</wp:align>
          </wp:positionH>
          <wp:positionV relativeFrom="paragraph">
            <wp:posOffset>-247650</wp:posOffset>
          </wp:positionV>
          <wp:extent cx="1447800" cy="575021"/>
          <wp:effectExtent l="0" t="0" r="0" b="0"/>
          <wp:wrapNone/>
          <wp:docPr id="11542794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79457" name="Picture 1154279457"/>
                  <pic:cNvPicPr/>
                </pic:nvPicPr>
                <pic:blipFill>
                  <a:blip r:embed="rId1">
                    <a:extLst>
                      <a:ext uri="{28A0092B-C50C-407E-A947-70E740481C1C}">
                        <a14:useLocalDpi xmlns:a14="http://schemas.microsoft.com/office/drawing/2010/main" val="0"/>
                      </a:ext>
                    </a:extLst>
                  </a:blip>
                  <a:stretch>
                    <a:fillRect/>
                  </a:stretch>
                </pic:blipFill>
                <pic:spPr>
                  <a:xfrm>
                    <a:off x="0" y="0"/>
                    <a:ext cx="1447800" cy="575021"/>
                  </a:xfrm>
                  <a:prstGeom prst="rect">
                    <a:avLst/>
                  </a:prstGeom>
                </pic:spPr>
              </pic:pic>
            </a:graphicData>
          </a:graphic>
          <wp14:sizeRelH relativeFrom="page">
            <wp14:pctWidth>0</wp14:pctWidth>
          </wp14:sizeRelH>
          <wp14:sizeRelV relativeFrom="page">
            <wp14:pctHeight>0</wp14:pctHeight>
          </wp14:sizeRelV>
        </wp:anchor>
      </w:drawing>
    </w:r>
    <w:r w:rsidR="00695022">
      <w:rPr>
        <w:noProof/>
      </w:rPr>
      <mc:AlternateContent>
        <mc:Choice Requires="wps">
          <w:drawing>
            <wp:anchor distT="0" distB="0" distL="114300" distR="114300" simplePos="0" relativeHeight="251691008" behindDoc="0" locked="0" layoutInCell="1" allowOverlap="1" wp14:anchorId="1EA60BF6" wp14:editId="320533FF">
              <wp:simplePos x="0" y="0"/>
              <wp:positionH relativeFrom="column">
                <wp:posOffset>-69850</wp:posOffset>
              </wp:positionH>
              <wp:positionV relativeFrom="paragraph">
                <wp:posOffset>-254000</wp:posOffset>
              </wp:positionV>
              <wp:extent cx="4260850" cy="330200"/>
              <wp:effectExtent l="0" t="0" r="6350" b="0"/>
              <wp:wrapNone/>
              <wp:docPr id="1275183067" name="Text Box 9"/>
              <wp:cNvGraphicFramePr/>
              <a:graphic xmlns:a="http://schemas.openxmlformats.org/drawingml/2006/main">
                <a:graphicData uri="http://schemas.microsoft.com/office/word/2010/wordprocessingShape">
                  <wps:wsp>
                    <wps:cNvSpPr txBox="1"/>
                    <wps:spPr>
                      <a:xfrm>
                        <a:off x="0" y="0"/>
                        <a:ext cx="4260850" cy="330200"/>
                      </a:xfrm>
                      <a:prstGeom prst="rect">
                        <a:avLst/>
                      </a:prstGeom>
                      <a:solidFill>
                        <a:schemeClr val="lt1"/>
                      </a:solidFill>
                      <a:ln w="6350">
                        <a:noFill/>
                      </a:ln>
                    </wps:spPr>
                    <wps:txbx>
                      <w:txbxContent>
                        <w:p w14:paraId="36874B90" w14:textId="100DFFF6" w:rsidR="00695022" w:rsidRDefault="00695022" w:rsidP="00695022">
                          <w:proofErr w:type="spellStart"/>
                          <w:r w:rsidRPr="00695022">
                            <w:rPr>
                              <w:b/>
                              <w:bCs/>
                            </w:rPr>
                            <w:t>Prapanca</w:t>
                          </w:r>
                          <w:proofErr w:type="spellEnd"/>
                          <w:r w:rsidRPr="00695022">
                            <w:rPr>
                              <w:b/>
                              <w:bCs/>
                            </w:rPr>
                            <w:t xml:space="preserve"> International Journal of Humanities and Social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A60BF6" id="_x0000_t202" coordsize="21600,21600" o:spt="202" path="m,l,21600r21600,l21600,xe">
              <v:stroke joinstyle="miter"/>
              <v:path gradientshapeok="t" o:connecttype="rect"/>
            </v:shapetype>
            <v:shape id="Text Box 9" o:spid="_x0000_s1028" type="#_x0000_t202" style="position:absolute;margin-left:-5.5pt;margin-top:-20pt;width:335.5pt;height:2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" fillcolor="white [3201]" stroked="f" strokeweight=".5pt">
              <v:textbox>
                <w:txbxContent>
                  <w:p w14:paraId="36874B90" w14:textId="100DFFF6" w:rsidR="00695022" w:rsidRDefault="00695022" w:rsidP="00695022">
                    <w:proofErr w:type="spellStart"/>
                    <w:r w:rsidRPr="00695022">
                      <w:rPr>
                        <w:b/>
                        <w:bCs/>
                      </w:rPr>
                      <w:t>Prapanca</w:t>
                    </w:r>
                    <w:proofErr w:type="spellEnd"/>
                    <w:r w:rsidRPr="00695022">
                      <w:rPr>
                        <w:b/>
                        <w:bCs/>
                      </w:rPr>
                      <w:t xml:space="preserve"> International Journal of Humanities and Social Studies</w:t>
                    </w:r>
                  </w:p>
                </w:txbxContent>
              </v:textbox>
            </v:shape>
          </w:pict>
        </mc:Fallback>
      </mc:AlternateContent>
    </w:r>
    <w:r w:rsidR="00555E46">
      <w:rPr>
        <w:noProof/>
      </w:rPr>
      <mc:AlternateContent>
        <mc:Choice Requires="wps">
          <w:drawing>
            <wp:anchor distT="0" distB="0" distL="114300" distR="114300" simplePos="0" relativeHeight="251684864" behindDoc="0" locked="0" layoutInCell="1" hidden="0" allowOverlap="1" wp14:anchorId="60D4DA84" wp14:editId="75006737">
              <wp:simplePos x="0" y="0"/>
              <wp:positionH relativeFrom="column">
                <wp:posOffset>-66675</wp:posOffset>
              </wp:positionH>
              <wp:positionV relativeFrom="paragraph">
                <wp:posOffset>5715</wp:posOffset>
              </wp:positionV>
              <wp:extent cx="4635500" cy="356870"/>
              <wp:effectExtent l="0" t="0" r="0" b="5080"/>
              <wp:wrapNone/>
              <wp:docPr id="4" name="Rectangle 4"/>
              <wp:cNvGraphicFramePr/>
              <a:graphic xmlns:a="http://schemas.openxmlformats.org/drawingml/2006/main">
                <a:graphicData uri="http://schemas.microsoft.com/office/word/2010/wordprocessingShape">
                  <wps:wsp>
                    <wps:cNvSpPr/>
                    <wps:spPr>
                      <a:xfrm>
                        <a:off x="0" y="0"/>
                        <a:ext cx="4635500" cy="356870"/>
                      </a:xfrm>
                      <a:prstGeom prst="rect">
                        <a:avLst/>
                      </a:prstGeom>
                      <a:noFill/>
                      <a:ln>
                        <a:noFill/>
                      </a:ln>
                    </wps:spPr>
                    <wps:txbx>
                      <w:txbxContent>
                        <w:p w14:paraId="33433F88" w14:textId="173A6BE6" w:rsidR="00555E46" w:rsidRDefault="00555E46" w:rsidP="00555E46">
                          <w:pPr>
                            <w:spacing w:after="0" w:line="240" w:lineRule="auto"/>
                            <w:textDirection w:val="btLr"/>
                            <w:rPr>
                              <w:color w:val="000000"/>
                              <w:sz w:val="18"/>
                              <w:szCs w:val="24"/>
                            </w:rPr>
                          </w:pPr>
                          <w:r w:rsidRPr="00BD4B47">
                            <w:rPr>
                              <w:color w:val="000000"/>
                              <w:sz w:val="18"/>
                              <w:szCs w:val="24"/>
                            </w:rPr>
                            <w:t xml:space="preserve">Volume </w:t>
                          </w:r>
                          <w:r>
                            <w:rPr>
                              <w:color w:val="000000"/>
                              <w:sz w:val="18"/>
                              <w:szCs w:val="24"/>
                            </w:rPr>
                            <w:t>x</w:t>
                          </w:r>
                          <w:r w:rsidRPr="00BD4B47">
                            <w:rPr>
                              <w:color w:val="000000"/>
                              <w:sz w:val="18"/>
                              <w:szCs w:val="24"/>
                            </w:rPr>
                            <w:t xml:space="preserve">, Issue </w:t>
                          </w:r>
                          <w:r>
                            <w:rPr>
                              <w:color w:val="000000"/>
                              <w:sz w:val="18"/>
                              <w:szCs w:val="24"/>
                            </w:rPr>
                            <w:t>x</w:t>
                          </w:r>
                          <w:r w:rsidRPr="00BD4B47">
                            <w:rPr>
                              <w:color w:val="000000"/>
                              <w:sz w:val="18"/>
                              <w:szCs w:val="24"/>
                            </w:rPr>
                            <w:t xml:space="preserve">, </w:t>
                          </w:r>
                          <w:r w:rsidR="00A54CFB">
                            <w:rPr>
                              <w:color w:val="000000"/>
                              <w:sz w:val="18"/>
                              <w:szCs w:val="24"/>
                            </w:rPr>
                            <w:t>Maret</w:t>
                          </w:r>
                          <w:r w:rsidRPr="00BD4B47">
                            <w:rPr>
                              <w:color w:val="000000"/>
                              <w:sz w:val="18"/>
                              <w:szCs w:val="24"/>
                            </w:rPr>
                            <w:t xml:space="preserve"> 20</w:t>
                          </w:r>
                          <w:r w:rsidR="00A54CFB">
                            <w:rPr>
                              <w:color w:val="000000"/>
                              <w:sz w:val="18"/>
                              <w:szCs w:val="24"/>
                            </w:rPr>
                            <w:t>25</w:t>
                          </w:r>
                          <w:r w:rsidRPr="00BD4B47">
                            <w:rPr>
                              <w:color w:val="000000"/>
                              <w:sz w:val="18"/>
                              <w:szCs w:val="24"/>
                            </w:rPr>
                            <w:t xml:space="preserve">, (Page </w:t>
                          </w:r>
                          <w:r>
                            <w:rPr>
                              <w:color w:val="000000"/>
                              <w:sz w:val="18"/>
                              <w:szCs w:val="24"/>
                            </w:rPr>
                            <w:t>x</w:t>
                          </w:r>
                          <w:r w:rsidRPr="00BD4B47">
                            <w:rPr>
                              <w:color w:val="000000"/>
                              <w:sz w:val="18"/>
                              <w:szCs w:val="24"/>
                            </w:rPr>
                            <w:t>-</w:t>
                          </w:r>
                          <w:r>
                            <w:rPr>
                              <w:color w:val="000000"/>
                              <w:sz w:val="18"/>
                              <w:szCs w:val="24"/>
                            </w:rPr>
                            <w:t>x</w:t>
                          </w:r>
                          <w:r w:rsidRPr="00BD4B47">
                            <w:rPr>
                              <w:color w:val="000000"/>
                              <w:sz w:val="18"/>
                              <w:szCs w:val="24"/>
                            </w:rPr>
                            <w:t>)</w:t>
                          </w:r>
                        </w:p>
                        <w:p w14:paraId="35E9072B" w14:textId="77777777" w:rsidR="00555E46" w:rsidRPr="00BD4B47" w:rsidRDefault="00555E46" w:rsidP="00555E46">
                          <w:pPr>
                            <w:spacing w:after="0" w:line="240" w:lineRule="auto"/>
                            <w:textDirection w:val="btLr"/>
                            <w:rPr>
                              <w:color w:val="1E2F13"/>
                              <w:szCs w:val="32"/>
                            </w:rPr>
                          </w:pPr>
                          <w:r>
                            <w:rPr>
                              <w:color w:val="000000"/>
                              <w:sz w:val="18"/>
                              <w:szCs w:val="24"/>
                            </w:rPr>
                            <w:t xml:space="preserve">DOI: </w:t>
                          </w:r>
                          <w:proofErr w:type="spellStart"/>
                          <w:r>
                            <w:rPr>
                              <w:color w:val="000000"/>
                              <w:sz w:val="18"/>
                              <w:szCs w:val="24"/>
                            </w:rPr>
                            <w:t>xxxx-xxxxx</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D4DA84" id="Rectangle 4" o:spid="_x0000_s1029" style="position:absolute;margin-left:-5.25pt;margin-top:.45pt;width:365pt;height:2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" filled="f" stroked="f">
              <v:textbox inset="2.53958mm,1.2694mm,2.53958mm,1.2694mm">
                <w:txbxContent>
                  <w:p w14:paraId="33433F88" w14:textId="173A6BE6" w:rsidR="00555E46" w:rsidRDefault="00555E46" w:rsidP="00555E46">
                    <w:pPr>
                      <w:spacing w:after="0" w:line="240" w:lineRule="auto"/>
                      <w:textDirection w:val="btLr"/>
                      <w:rPr>
                        <w:color w:val="000000"/>
                        <w:sz w:val="18"/>
                        <w:szCs w:val="24"/>
                      </w:rPr>
                    </w:pPr>
                    <w:r w:rsidRPr="00BD4B47">
                      <w:rPr>
                        <w:color w:val="000000"/>
                        <w:sz w:val="18"/>
                        <w:szCs w:val="24"/>
                      </w:rPr>
                      <w:t xml:space="preserve">Volume </w:t>
                    </w:r>
                    <w:r>
                      <w:rPr>
                        <w:color w:val="000000"/>
                        <w:sz w:val="18"/>
                        <w:szCs w:val="24"/>
                      </w:rPr>
                      <w:t>x</w:t>
                    </w:r>
                    <w:r w:rsidRPr="00BD4B47">
                      <w:rPr>
                        <w:color w:val="000000"/>
                        <w:sz w:val="18"/>
                        <w:szCs w:val="24"/>
                      </w:rPr>
                      <w:t xml:space="preserve">, Issue </w:t>
                    </w:r>
                    <w:r>
                      <w:rPr>
                        <w:color w:val="000000"/>
                        <w:sz w:val="18"/>
                        <w:szCs w:val="24"/>
                      </w:rPr>
                      <w:t>x</w:t>
                    </w:r>
                    <w:r w:rsidRPr="00BD4B47">
                      <w:rPr>
                        <w:color w:val="000000"/>
                        <w:sz w:val="18"/>
                        <w:szCs w:val="24"/>
                      </w:rPr>
                      <w:t xml:space="preserve">, </w:t>
                    </w:r>
                    <w:r w:rsidR="00A54CFB">
                      <w:rPr>
                        <w:color w:val="000000"/>
                        <w:sz w:val="18"/>
                        <w:szCs w:val="24"/>
                      </w:rPr>
                      <w:t>Maret</w:t>
                    </w:r>
                    <w:r w:rsidRPr="00BD4B47">
                      <w:rPr>
                        <w:color w:val="000000"/>
                        <w:sz w:val="18"/>
                        <w:szCs w:val="24"/>
                      </w:rPr>
                      <w:t xml:space="preserve"> 20</w:t>
                    </w:r>
                    <w:r w:rsidR="00A54CFB">
                      <w:rPr>
                        <w:color w:val="000000"/>
                        <w:sz w:val="18"/>
                        <w:szCs w:val="24"/>
                      </w:rPr>
                      <w:t>25</w:t>
                    </w:r>
                    <w:r w:rsidRPr="00BD4B47">
                      <w:rPr>
                        <w:color w:val="000000"/>
                        <w:sz w:val="18"/>
                        <w:szCs w:val="24"/>
                      </w:rPr>
                      <w:t xml:space="preserve">, (Page </w:t>
                    </w:r>
                    <w:r>
                      <w:rPr>
                        <w:color w:val="000000"/>
                        <w:sz w:val="18"/>
                        <w:szCs w:val="24"/>
                      </w:rPr>
                      <w:t>x</w:t>
                    </w:r>
                    <w:r w:rsidRPr="00BD4B47">
                      <w:rPr>
                        <w:color w:val="000000"/>
                        <w:sz w:val="18"/>
                        <w:szCs w:val="24"/>
                      </w:rPr>
                      <w:t>-</w:t>
                    </w:r>
                    <w:r>
                      <w:rPr>
                        <w:color w:val="000000"/>
                        <w:sz w:val="18"/>
                        <w:szCs w:val="24"/>
                      </w:rPr>
                      <w:t>x</w:t>
                    </w:r>
                    <w:r w:rsidRPr="00BD4B47">
                      <w:rPr>
                        <w:color w:val="000000"/>
                        <w:sz w:val="18"/>
                        <w:szCs w:val="24"/>
                      </w:rPr>
                      <w:t>)</w:t>
                    </w:r>
                  </w:p>
                  <w:p w14:paraId="35E9072B" w14:textId="77777777" w:rsidR="00555E46" w:rsidRPr="00BD4B47" w:rsidRDefault="00555E46" w:rsidP="00555E46">
                    <w:pPr>
                      <w:spacing w:after="0" w:line="240" w:lineRule="auto"/>
                      <w:textDirection w:val="btLr"/>
                      <w:rPr>
                        <w:color w:val="1E2F13"/>
                        <w:szCs w:val="32"/>
                      </w:rPr>
                    </w:pPr>
                    <w:r>
                      <w:rPr>
                        <w:color w:val="000000"/>
                        <w:sz w:val="18"/>
                        <w:szCs w:val="24"/>
                      </w:rPr>
                      <w:t xml:space="preserve">DOI: </w:t>
                    </w:r>
                    <w:proofErr w:type="spellStart"/>
                    <w:r>
                      <w:rPr>
                        <w:color w:val="000000"/>
                        <w:sz w:val="18"/>
                        <w:szCs w:val="24"/>
                      </w:rPr>
                      <w:t>xxxx-xxxxx</w:t>
                    </w:r>
                    <w:proofErr w:type="spellEnd"/>
                  </w:p>
                </w:txbxContent>
              </v:textbox>
            </v:rect>
          </w:pict>
        </mc:Fallback>
      </mc:AlternateContent>
    </w:r>
    <w:r w:rsidR="00555E46">
      <w:rPr>
        <w:noProof/>
      </w:rPr>
      <w:drawing>
        <wp:anchor distT="0" distB="0" distL="114300" distR="114300" simplePos="0" relativeHeight="251685888" behindDoc="0" locked="0" layoutInCell="1" hidden="0" allowOverlap="1" wp14:anchorId="37C98EE6" wp14:editId="3310C440">
          <wp:simplePos x="0" y="0"/>
          <wp:positionH relativeFrom="column">
            <wp:posOffset>23751</wp:posOffset>
          </wp:positionH>
          <wp:positionV relativeFrom="paragraph">
            <wp:posOffset>362197</wp:posOffset>
          </wp:positionV>
          <wp:extent cx="6044540" cy="45719"/>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duotone>
                      <a:schemeClr val="accent2">
                        <a:shade val="45000"/>
                        <a:satMod val="135000"/>
                      </a:schemeClr>
                      <a:prstClr val="white"/>
                    </a:duotone>
                  </a:blip>
                  <a:srcRect/>
                  <a:stretch>
                    <a:fillRect/>
                  </a:stretch>
                </pic:blipFill>
                <pic:spPr>
                  <a:xfrm>
                    <a:off x="0" y="0"/>
                    <a:ext cx="9305119" cy="70381"/>
                  </a:xfrm>
                  <a:prstGeom prst="rect">
                    <a:avLst/>
                  </a:prstGeom>
                  <a:ln/>
                </pic:spPr>
              </pic:pic>
            </a:graphicData>
          </a:graphic>
          <wp14:sizeRelH relativeFrom="margin">
            <wp14:pctWidth>0</wp14:pctWidth>
          </wp14:sizeRelH>
        </wp:anchor>
      </w:drawing>
    </w:r>
  </w:p>
  <w:p w14:paraId="77594B67" w14:textId="77777777" w:rsidR="004B7197" w:rsidRPr="00555E46" w:rsidRDefault="004B7197" w:rsidP="00555E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ED66" w14:textId="77777777" w:rsidR="00623656" w:rsidRPr="00623656" w:rsidRDefault="00623656" w:rsidP="00623656">
    <w:pPr>
      <w:pStyle w:val="Header"/>
    </w:pPr>
    <w:r>
      <w:rPr>
        <w:noProof/>
      </w:rPr>
      <mc:AlternateContent>
        <mc:Choice Requires="wps">
          <w:drawing>
            <wp:anchor distT="0" distB="0" distL="114300" distR="114300" simplePos="0" relativeHeight="251679744" behindDoc="0" locked="0" layoutInCell="0" allowOverlap="1" wp14:anchorId="053140D6" wp14:editId="4D90F6D5">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000000"/>
                              <w:sz w:val="20"/>
                              <w:szCs w:val="20"/>
                            </w:rPr>
                            <w:alias w:val="Title"/>
                            <w:id w:val="1883667236"/>
                            <w:placeholder>
                              <w:docPart w:val="E1776C93A5244C4E8A8880C78E04E24C"/>
                            </w:placeholder>
                            <w:dataBinding w:prefixMappings="xmlns:ns0='http://schemas.openxmlformats.org/package/2006/metadata/core-properties' xmlns:ns1='http://purl.org/dc/elements/1.1/'" w:xpath="/ns0:coreProperties[1]/ns1:title[1]" w:storeItemID="{6C3C8BC8-F283-45AE-878A-BAB7291924A1}"/>
                            <w:text/>
                          </w:sdtPr>
                          <w:sdtContent>
                            <w:p w14:paraId="647B6903" w14:textId="77777777" w:rsidR="00623656" w:rsidRDefault="00623656" w:rsidP="00623656">
                              <w:pPr>
                                <w:spacing w:after="0" w:line="240" w:lineRule="auto"/>
                                <w:rPr>
                                  <w:noProof/>
                                </w:rPr>
                              </w:pPr>
                              <w:r>
                                <w:rPr>
                                  <w:color w:val="000000"/>
                                  <w:sz w:val="20"/>
                                  <w:szCs w:val="20"/>
                                </w:rPr>
                                <w:t>Author</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53140D6" id="_x0000_t202" coordsize="21600,21600" o:spt="202" path="m,l,21600r21600,l21600,xe">
              <v:stroke joinstyle="miter"/>
              <v:path gradientshapeok="t" o:connecttype="rect"/>
            </v:shapetype>
            <v:shape id="Text Box 220" o:spid="_x0000_s1030" type="#_x0000_t202" style="position:absolute;margin-left:0;margin-top:0;width:468pt;height:13.7pt;z-index:25167974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9ru9hOEBAACiAwAADgAAAAAAAAAAAAAAAAAuAgAAZHJzL2Uyb0RvYy54bWxQSwECLQAUAAYA&#10;CAAAACEAJWe5bdsAAAAEAQAADwAAAAAAAAAAAAAAAAA7BAAAZHJzL2Rvd25yZXYueG1sUEsFBgAA&#10;AAAEAAQA8wAAAEMFAAAAAA==&#10;" o:allowincell="f" filled="f" stroked="f">
              <v:textbox style="mso-fit-shape-to-text:t" inset=",0,,0">
                <w:txbxContent>
                  <w:sdt>
                    <w:sdtPr>
                      <w:rPr>
                        <w:color w:val="000000"/>
                        <w:sz w:val="20"/>
                        <w:szCs w:val="20"/>
                      </w:rPr>
                      <w:alias w:val="Title"/>
                      <w:id w:val="1883667236"/>
                      <w:placeholder>
                        <w:docPart w:val="E1776C93A5244C4E8A8880C78E04E24C"/>
                      </w:placeholder>
                      <w:dataBinding w:prefixMappings="xmlns:ns0='http://schemas.openxmlformats.org/package/2006/metadata/core-properties' xmlns:ns1='http://purl.org/dc/elements/1.1/'" w:xpath="/ns0:coreProperties[1]/ns1:title[1]" w:storeItemID="{6C3C8BC8-F283-45AE-878A-BAB7291924A1}"/>
                      <w:text/>
                    </w:sdtPr>
                    <w:sdtContent>
                      <w:p w14:paraId="647B6903" w14:textId="77777777" w:rsidR="00623656" w:rsidRDefault="00623656" w:rsidP="00623656">
                        <w:pPr>
                          <w:spacing w:after="0" w:line="240" w:lineRule="auto"/>
                          <w:rPr>
                            <w:noProof/>
                          </w:rPr>
                        </w:pPr>
                        <w:r>
                          <w:rPr>
                            <w:color w:val="000000"/>
                            <w:sz w:val="20"/>
                            <w:szCs w:val="20"/>
                          </w:rPr>
                          <w:t>Author</w:t>
                        </w:r>
                      </w:p>
                    </w:sdtContent>
                  </w:sdt>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0" allowOverlap="1" wp14:anchorId="4D5A1FD8" wp14:editId="232C5A52">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2">
                          <a:lumMod val="75000"/>
                        </a:schemeClr>
                      </a:solidFill>
                      <a:ln>
                        <a:noFill/>
                      </a:ln>
                    </wps:spPr>
                    <wps:txbx>
                      <w:txbxContent>
                        <w:p w14:paraId="44AE3B7B" w14:textId="77777777" w:rsidR="00623656" w:rsidRDefault="00623656" w:rsidP="00623656">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D5A1FD8" id="Text Box 221" o:spid="_x0000_s1031" type="#_x0000_t202" style="position:absolute;margin-left:20.6pt;margin-top:0;width:71.8pt;height:13.45pt;z-index:25167872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" o:allowincell="f" fillcolor="#c45911 [2405]" stroked="f">
              <v:textbox style="mso-fit-shape-to-text:t" inset=",0,,0">
                <w:txbxContent>
                  <w:p w14:paraId="44AE3B7B" w14:textId="77777777" w:rsidR="00623656" w:rsidRDefault="00623656" w:rsidP="00623656">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5075" w14:textId="77777777" w:rsidR="00131986" w:rsidRPr="00135B0A" w:rsidRDefault="00131986" w:rsidP="00131986">
    <w:pPr>
      <w:pStyle w:val="Header"/>
    </w:pPr>
    <w:r>
      <w:rPr>
        <w:noProof/>
      </w:rPr>
      <mc:AlternateContent>
        <mc:Choice Requires="wps">
          <w:drawing>
            <wp:anchor distT="0" distB="0" distL="114300" distR="114300" simplePos="0" relativeHeight="251682816" behindDoc="0" locked="0" layoutInCell="0" allowOverlap="1" wp14:anchorId="1A01EEC4" wp14:editId="57319291">
              <wp:simplePos x="0" y="0"/>
              <wp:positionH relativeFrom="margin">
                <wp:posOffset>0</wp:posOffset>
              </wp:positionH>
              <wp:positionV relativeFrom="topMargin">
                <wp:posOffset>372140</wp:posOffset>
              </wp:positionV>
              <wp:extent cx="5943600" cy="170815"/>
              <wp:effectExtent l="0" t="0" r="0" b="184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0DCB2" w14:textId="77777777" w:rsidR="00131986" w:rsidRDefault="00555E46" w:rsidP="00131986">
                          <w:pPr>
                            <w:spacing w:after="0" w:line="240" w:lineRule="auto"/>
                            <w:jc w:val="right"/>
                          </w:pPr>
                          <w:r>
                            <w:rPr>
                              <w:bCs/>
                              <w:sz w:val="16"/>
                              <w:szCs w:val="16"/>
                            </w:rPr>
                            <w:t>Title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01EEC4" id="_x0000_t202" coordsize="21600,21600" o:spt="202" path="m,l,21600r21600,l21600,xe">
              <v:stroke joinstyle="miter"/>
              <v:path gradientshapeok="t" o:connecttype="rect"/>
            </v:shapetype>
            <v:shape id="Text Box 18" o:spid="_x0000_s1032" type="#_x0000_t202" style="position:absolute;margin-left:0;margin-top:29.3pt;width:468pt;height:13.45pt;z-index:25168281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" o:allowincell="f" filled="f" stroked="f">
              <v:textbox style="mso-fit-shape-to-text:t" inset=",0,,0">
                <w:txbxContent>
                  <w:p w14:paraId="2DF0DCB2" w14:textId="77777777" w:rsidR="00131986" w:rsidRDefault="00555E46" w:rsidP="00131986">
                    <w:pPr>
                      <w:spacing w:after="0" w:line="240" w:lineRule="auto"/>
                      <w:jc w:val="right"/>
                    </w:pPr>
                    <w:r>
                      <w:rPr>
                        <w:bCs/>
                        <w:sz w:val="16"/>
                        <w:szCs w:val="16"/>
                      </w:rPr>
                      <w:t>Title</w:t>
                    </w: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0" allowOverlap="1" wp14:anchorId="23D0BBD0" wp14:editId="0ED6C271">
              <wp:simplePos x="0" y="0"/>
              <wp:positionH relativeFrom="page">
                <wp:align>left</wp:align>
              </wp:positionH>
              <wp:positionV relativeFrom="topMargin">
                <wp:align>center</wp:align>
              </wp:positionV>
              <wp:extent cx="914400" cy="170815"/>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2">
                          <a:lumMod val="75000"/>
                        </a:schemeClr>
                      </a:solidFill>
                      <a:ln>
                        <a:noFill/>
                      </a:ln>
                    </wps:spPr>
                    <wps:txbx>
                      <w:txbxContent>
                        <w:p w14:paraId="5FA08842" w14:textId="77777777" w:rsidR="00131986" w:rsidRDefault="00131986" w:rsidP="00131986">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3D0BBD0" id="Text Box 19" o:spid="_x0000_s1033" type="#_x0000_t202" style="position:absolute;margin-left:0;margin-top:0;width:1in;height:13.45pt;z-index:25168179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" o:allowincell="f" fillcolor="#c45911 [2405]" stroked="f">
              <v:textbox style="mso-fit-shape-to-text:t" inset=",0,,0">
                <w:txbxContent>
                  <w:p w14:paraId="5FA08842" w14:textId="77777777" w:rsidR="00131986" w:rsidRDefault="00131986" w:rsidP="00131986">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p w14:paraId="5A727FFB" w14:textId="77777777" w:rsidR="00686522" w:rsidRPr="00686522" w:rsidRDefault="00686522" w:rsidP="00686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97"/>
    <w:rsid w:val="000A3C5C"/>
    <w:rsid w:val="00131986"/>
    <w:rsid w:val="00330BC7"/>
    <w:rsid w:val="003B7621"/>
    <w:rsid w:val="00413FE6"/>
    <w:rsid w:val="004B7197"/>
    <w:rsid w:val="00551327"/>
    <w:rsid w:val="00555E46"/>
    <w:rsid w:val="00623656"/>
    <w:rsid w:val="00662C63"/>
    <w:rsid w:val="00686522"/>
    <w:rsid w:val="00695022"/>
    <w:rsid w:val="00714E9D"/>
    <w:rsid w:val="00782EE2"/>
    <w:rsid w:val="007F4F37"/>
    <w:rsid w:val="00987D60"/>
    <w:rsid w:val="009B3E68"/>
    <w:rsid w:val="00A54CFB"/>
    <w:rsid w:val="00E564C9"/>
    <w:rsid w:val="00E75A2F"/>
    <w:rsid w:val="00F24C39"/>
    <w:rsid w:val="00F97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E6C71"/>
  <w15:docId w15:val="{319E0863-7879-4D00-8862-4790FA96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5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96196"/>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i/>
      <w:lang w:eastAsia="ko-KR"/>
    </w:rPr>
  </w:style>
  <w:style w:type="paragraph" w:styleId="Heading3">
    <w:name w:val="heading 3"/>
    <w:basedOn w:val="Normal"/>
    <w:next w:val="Normal"/>
    <w:link w:val="Heading3Char"/>
    <w:uiPriority w:val="9"/>
    <w:semiHidden/>
    <w:unhideWhenUsed/>
    <w:qFormat/>
    <w:rsid w:val="0095327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40D2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96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E51"/>
  </w:style>
  <w:style w:type="paragraph" w:styleId="Footer">
    <w:name w:val="footer"/>
    <w:basedOn w:val="Normal"/>
    <w:link w:val="FooterChar"/>
    <w:uiPriority w:val="99"/>
    <w:unhideWhenUsed/>
    <w:rsid w:val="00196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E51"/>
  </w:style>
  <w:style w:type="character" w:customStyle="1" w:styleId="rynqvb">
    <w:name w:val="rynqvb"/>
    <w:basedOn w:val="DefaultParagraphFont"/>
    <w:rsid w:val="009B3E4A"/>
  </w:style>
  <w:style w:type="table" w:styleId="TableGrid">
    <w:name w:val="Table Grid"/>
    <w:basedOn w:val="TableNormal"/>
    <w:uiPriority w:val="39"/>
    <w:rsid w:val="00BB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AF5"/>
    <w:pPr>
      <w:ind w:left="720"/>
      <w:contextualSpacing/>
    </w:pPr>
  </w:style>
  <w:style w:type="character" w:customStyle="1" w:styleId="Heading2Char">
    <w:name w:val="Heading 2 Char"/>
    <w:basedOn w:val="DefaultParagraphFont"/>
    <w:link w:val="Heading2"/>
    <w:uiPriority w:val="9"/>
    <w:rsid w:val="00396196"/>
    <w:rPr>
      <w:rFonts w:ascii="Times New Roman" w:eastAsia="BatangChe" w:hAnsi="Times New Roman" w:cs="Times New Roman"/>
      <w:b/>
      <w:i/>
      <w:lang w:eastAsia="ko-KR"/>
    </w:rPr>
  </w:style>
  <w:style w:type="character" w:styleId="Hyperlink">
    <w:name w:val="Hyperlink"/>
    <w:basedOn w:val="DefaultParagraphFont"/>
    <w:uiPriority w:val="99"/>
    <w:unhideWhenUsed/>
    <w:rsid w:val="00C84BC1"/>
    <w:rPr>
      <w:color w:val="0563C1" w:themeColor="hyperlink"/>
      <w:u w:val="single"/>
    </w:rPr>
  </w:style>
  <w:style w:type="character" w:customStyle="1" w:styleId="Heading3Char">
    <w:name w:val="Heading 3 Char"/>
    <w:basedOn w:val="DefaultParagraphFont"/>
    <w:link w:val="Heading3"/>
    <w:uiPriority w:val="9"/>
    <w:rsid w:val="00953276"/>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40D27"/>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111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F5F"/>
    <w:rPr>
      <w:rFonts w:ascii="Tahoma" w:hAnsi="Tahoma" w:cs="Tahoma"/>
      <w:sz w:val="16"/>
      <w:szCs w:val="16"/>
    </w:rPr>
  </w:style>
  <w:style w:type="character" w:customStyle="1" w:styleId="c-bibliographic-informationvalue">
    <w:name w:val="c-bibliographic-information__value"/>
    <w:basedOn w:val="DefaultParagraphFont"/>
    <w:rsid w:val="00313AF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413F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7/s41101-022-00171-y"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doi.org/XXXXXYYY"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776C93A5244C4E8A8880C78E04E24C"/>
        <w:category>
          <w:name w:val="General"/>
          <w:gallery w:val="placeholder"/>
        </w:category>
        <w:types>
          <w:type w:val="bbPlcHdr"/>
        </w:types>
        <w:behaviors>
          <w:behavior w:val="content"/>
        </w:behaviors>
        <w:guid w:val="{14A610D5-0B13-4359-AAC2-8EC0C26B5FE2}"/>
      </w:docPartPr>
      <w:docPartBody>
        <w:p w:rsidR="003B2929" w:rsidRDefault="004F5BA7" w:rsidP="004F5BA7">
          <w:pPr>
            <w:pStyle w:val="E1776C93A5244C4E8A8880C78E04E24C"/>
          </w:pPr>
          <w:r w:rsidRPr="00D70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A7"/>
    <w:rsid w:val="003B2929"/>
    <w:rsid w:val="004F5BA7"/>
    <w:rsid w:val="00596063"/>
    <w:rsid w:val="008B4CAC"/>
    <w:rsid w:val="009613AD"/>
    <w:rsid w:val="00F97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BA7"/>
    <w:rPr>
      <w:color w:val="808080"/>
    </w:rPr>
  </w:style>
  <w:style w:type="paragraph" w:customStyle="1" w:styleId="E1776C93A5244C4E8A8880C78E04E24C">
    <w:name w:val="E1776C93A5244C4E8A8880C78E04E24C"/>
    <w:rsid w:val="004F5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5Ir7UevrVjB9uNaX4rwp+4JIaA==">AMUW2mWTCPnwE4Tz1LVxEiBlMUQ+kFy64TTGTL95zpUeLx+I0BwgJqZuczf09FCiOioyhhSKIN5oATt1Wpx+N1PxYz35WMD5yaO7lD0YJWtXswPla3jrSRa8fHWO4Xmdc/QE0M7E9J1V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587</Words>
  <Characters>3999</Characters>
  <Application>Microsoft Office Word</Application>
  <DocSecurity>0</DocSecurity>
  <Lines>166</Lines>
  <Paragraphs>81</Paragraphs>
  <ScaleCrop>false</ScaleCrop>
  <HeadingPairs>
    <vt:vector size="2" baseType="variant">
      <vt:variant>
        <vt:lpstr>Title</vt:lpstr>
      </vt:variant>
      <vt:variant>
        <vt:i4>1</vt:i4>
      </vt:variant>
    </vt:vector>
  </HeadingPairs>
  <TitlesOfParts>
    <vt:vector size="1" baseType="lpstr">
      <vt:lpstr>Author</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dc:title>
  <dc:creator>Administrator</dc:creator>
  <cp:lastModifiedBy>Iklil Saifulloh</cp:lastModifiedBy>
  <cp:revision>2</cp:revision>
  <dcterms:created xsi:type="dcterms:W3CDTF">2025-01-10T09:27:00Z</dcterms:created>
  <dcterms:modified xsi:type="dcterms:W3CDTF">2025-01-10T09:27:00Z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2f048527fd6021e4d9fc956413925d1d13af794cfd2ff6a89b587a31acbe671e</vt:lpwstr>
  </property>
</Properties>
</file>